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EC" w:rsidRDefault="004518EC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518E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18EC" w:rsidRDefault="00150B11">
            <w:pPr>
              <w:pStyle w:val="ConsPlusNormal0"/>
            </w:pPr>
            <w:r>
              <w:t>19 мая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18EC" w:rsidRDefault="00150B11">
            <w:pPr>
              <w:pStyle w:val="ConsPlusNormal0"/>
              <w:jc w:val="right"/>
            </w:pPr>
            <w:r>
              <w:t>N 82-ФЗ</w:t>
            </w:r>
          </w:p>
        </w:tc>
      </w:tr>
    </w:tbl>
    <w:p w:rsidR="004518EC" w:rsidRDefault="004518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8EC" w:rsidRDefault="004518EC">
      <w:pPr>
        <w:pStyle w:val="ConsPlusNormal0"/>
        <w:jc w:val="center"/>
      </w:pPr>
    </w:p>
    <w:p w:rsidR="004518EC" w:rsidRDefault="00150B11">
      <w:pPr>
        <w:pStyle w:val="ConsPlusTitle0"/>
        <w:jc w:val="center"/>
      </w:pPr>
      <w:r>
        <w:t>РОССИЙСКАЯ ФЕДЕРАЦИЯ</w:t>
      </w:r>
    </w:p>
    <w:p w:rsidR="004518EC" w:rsidRDefault="004518EC">
      <w:pPr>
        <w:pStyle w:val="ConsPlusTitle0"/>
        <w:jc w:val="center"/>
      </w:pPr>
    </w:p>
    <w:p w:rsidR="004518EC" w:rsidRDefault="00150B11">
      <w:pPr>
        <w:pStyle w:val="ConsPlusTitle0"/>
        <w:jc w:val="center"/>
      </w:pPr>
      <w:r>
        <w:t>ФЕДЕРАЛЬНЫЙ ЗАКОН</w:t>
      </w:r>
    </w:p>
    <w:p w:rsidR="004518EC" w:rsidRDefault="004518EC">
      <w:pPr>
        <w:pStyle w:val="ConsPlusTitle0"/>
        <w:jc w:val="center"/>
      </w:pPr>
    </w:p>
    <w:p w:rsidR="004518EC" w:rsidRDefault="00150B11">
      <w:pPr>
        <w:pStyle w:val="ConsPlusTitle0"/>
        <w:jc w:val="center"/>
      </w:pPr>
      <w:r>
        <w:t>ОБ ОБЩЕСТВЕННЫХ ОБЪЕДИНЕНИЯХ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jc w:val="right"/>
      </w:pPr>
      <w:r>
        <w:t>Принят</w:t>
      </w:r>
    </w:p>
    <w:p w:rsidR="004518EC" w:rsidRDefault="00150B11">
      <w:pPr>
        <w:pStyle w:val="ConsPlusNormal0"/>
        <w:jc w:val="right"/>
      </w:pPr>
      <w:r>
        <w:t>Государственной Думой</w:t>
      </w:r>
    </w:p>
    <w:p w:rsidR="004518EC" w:rsidRDefault="00150B11">
      <w:pPr>
        <w:pStyle w:val="ConsPlusNormal0"/>
        <w:jc w:val="right"/>
      </w:pPr>
      <w:r>
        <w:t>14 апреля 1995 года</w:t>
      </w:r>
    </w:p>
    <w:p w:rsidR="004518EC" w:rsidRDefault="004518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18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17.05.1997 </w:t>
            </w:r>
            <w:hyperlink r:id="rId6" w:tooltip="Федеральный закон от 17.05.1997 N 78-ФЗ &quot;О внесении изменения в Федеральный закон &quot;Об общественных объединениях&quot; {КонсультантПлюс}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19.07.1998 </w:t>
            </w:r>
            <w:hyperlink r:id="rId7" w:tooltip="Федеральный закон от 19.07.1998 N 112-ФЗ (ред. от 20.02.2026) &quot;О внесении изменений и дополнений в Федеральный закон &quot;Об общественных объединениях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12.03.2002 </w:t>
            </w:r>
            <w:hyperlink r:id="rId8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      <w:r>
                <w:rPr>
                  <w:color w:val="0000FF"/>
                </w:rPr>
                <w:t>N 26-ФЗ</w:t>
              </w:r>
            </w:hyperlink>
            <w:r>
              <w:rPr>
                <w:color w:val="392C69"/>
              </w:rPr>
              <w:t xml:space="preserve">, от 21.03.2002 </w:t>
            </w:r>
            <w:hyperlink r:id="rId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25.07.2002 </w:t>
            </w:r>
            <w:hyperlink r:id="rId10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08.12.2003 </w:t>
            </w:r>
            <w:hyperlink r:id="rId11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12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02.11.2004 </w:t>
            </w:r>
            <w:hyperlink r:id="rId13" w:tooltip="Федеральный закон от 02.11.2004 N 127-ФЗ (ред. от 28.04.2023) &quot;О внесении изменений в части первую и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10.01.2006 </w:t>
            </w:r>
            <w:hyperlink r:id="rId14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02.02.2006 </w:t>
            </w:r>
            <w:hyperlink r:id="rId15" w:tooltip="Федеральный закон от 02.02.2006 N 19-ФЗ (ред. от 28.11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6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7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 xml:space="preserve">, от 22.07.2010 </w:t>
            </w:r>
            <w:hyperlink r:id="rId18" w:tooltip="Федеральный закон от 22.07.2010 N 164-ФЗ &quot;О внесении изменения в статью 4 Федерального закона &quot;О некоммерческих организациях&quot; и о признании утратившими силу Постановления Верховного Совета Российской Федерации &quot;О порядке использования наименований &quot;Россия&quot;, &quot;Р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164-ФЗ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01.07.2011 </w:t>
            </w:r>
            <w:hyperlink r:id="rId1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20.07.2012 </w:t>
            </w:r>
            <w:hyperlink r:id="rId20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1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 xml:space="preserve">т 21.07.2014 </w:t>
            </w:r>
            <w:hyperlink r:id="rId22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3" w:tooltip="Федеральный закон от 31.12.2014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08.03.2015 </w:t>
            </w:r>
            <w:hyperlink r:id="rId24" w:tooltip="Федеральный закон от 08.03.2015 N 43-ФЗ &quot;О внесении изменений в статьи 27 и 38 Федерального закона &quot;Об общественных объединениях&quot; и статью 3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31.01.2016 </w:t>
            </w:r>
            <w:hyperlink r:id="rId25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02.06.2016 </w:t>
            </w:r>
            <w:hyperlink r:id="rId26" w:tooltip="Федеральный закон от 02.06.2016 N 179-ФЗ &quot;О внесении изменений в статью 8 Федерального закона &quot;Об общественных объединениях&quot; и статью 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27" w:tooltip="Федеральный закон от 20.12.2017 N 404-ФЗ &quot;О внесении изменения в статью 8 Федерального закона &quot;Об общественных объединениях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02.12.2019 </w:t>
            </w:r>
            <w:hyperlink r:id="rId28" w:tooltip="Федеральный закон от 02.12.2019 N 3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29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      <w:r>
                <w:rPr>
                  <w:color w:val="0000FF"/>
                </w:rPr>
                <w:t>N 407-ФЗ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3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31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      <w:r>
                <w:rPr>
                  <w:color w:val="0000FF"/>
                </w:rPr>
                <w:t>N 481-ФЗ</w:t>
              </w:r>
            </w:hyperlink>
            <w:r>
              <w:rPr>
                <w:color w:val="392C69"/>
              </w:rPr>
              <w:t xml:space="preserve">, от 28.06.2022 </w:t>
            </w:r>
            <w:hyperlink r:id="rId32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3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34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 xml:space="preserve">, от 04.11.2022 </w:t>
            </w:r>
            <w:hyperlink r:id="rId35" w:tooltip="Федеральный закон от 04.11.2022 N 426-ФЗ &quot;О внесении изменения в статью 9 Федерального закона &quot;Об общественных объединениях&quot; {КонсультантПлюс}">
              <w:r>
                <w:rPr>
                  <w:color w:val="0000FF"/>
                </w:rPr>
                <w:t>N 426-ФЗ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36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37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      <w:r>
                <w:rPr>
                  <w:color w:val="0000FF"/>
                </w:rPr>
                <w:t>N 535-ФЗ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38" w:tooltip="Федеральный закон от 24.07.2023 N 36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39" w:tooltip="Федеральный закон от 25.12.2023 N 6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671-ФЗ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40" w:tooltip="Федеральный закон от 08.08.2024 N 21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1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2" w:tooltip="Федеральный закон от 28.12.2024 N 522-ФЗ (ред. от 04.08.2026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4518EC" w:rsidRDefault="00150B1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43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44" w:tooltip="Федеральный закон от 31.07.2025 N 31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20.02.2026 </w:t>
            </w:r>
            <w:hyperlink r:id="rId45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</w:tr>
    </w:tbl>
    <w:p w:rsidR="004518EC" w:rsidRDefault="004518EC">
      <w:pPr>
        <w:pStyle w:val="ConsPlusNormal0"/>
        <w:jc w:val="center"/>
      </w:pPr>
    </w:p>
    <w:p w:rsidR="004518EC" w:rsidRDefault="00150B11">
      <w:pPr>
        <w:pStyle w:val="ConsPlusTitle0"/>
        <w:jc w:val="center"/>
        <w:outlineLvl w:val="0"/>
      </w:pPr>
      <w:r>
        <w:t>Глава I. ОБЩИЕ ПОЛОЖЕНИЯ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Предметом регулирования настоящего Федерального закона являются общественные отношения, возникающие в связи с реализацией гражданами права на объединение, созданием, деятельностью, реорганизац</w:t>
      </w:r>
      <w:r>
        <w:t>ией и (или) ликвидацией общественных объединений (общественных организаций и общественных движений). Иностранные граждане и лица без гражданства имеют равные права с гражданами Российской Федерации в сфере отношений, регулируемых настоящим Федеральным зако</w:t>
      </w:r>
      <w:r>
        <w:t>ном, за исключением случаев, установленных федеральными законами или международными договорами Российской Федерации.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4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2. Сфера действия настоящего Федерального закона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4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20.02.2026 N 30-ФЗ)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Настоящий Федеральный закон применяется в отношении общественных организаций и общественных движений, созданных или создаваемых на территории Российской Федерации.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3. Содержание права граждан на объединение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Право граждан </w:t>
      </w:r>
      <w:r>
        <w:t>на объединение включает в себя право создавать 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</w:t>
      </w:r>
      <w:r>
        <w:t>о беспрепятственно выходить из общественных объединений.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Создание общественных объединений способствует реализации прав и законных интересов граждан. Право граждан на создание общественных объединений реализуется как непосредственно путем объединения физич</w:t>
      </w:r>
      <w:r>
        <w:t>еских лиц, так и через юридические лица - общественные объединения.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4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Граждане имеют право создавать по своему выбору общественные объединения без предварительного разрешения органов государственной власти</w:t>
      </w:r>
      <w:r>
        <w:t xml:space="preserve"> и органов местного самоуправления, а также право вступать в такие общественные объединения на условиях соблюдения норм их уставов.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Создаваемые гражданами общественные объединения могут регистрироваться в порядке, предусмотренном настоящим Федеральным </w:t>
      </w:r>
      <w:hyperlink w:anchor="P195" w:tooltip="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-ФЗ &quot;О государственной регистрации юридических лиц и индивидуальных предпринимателей&quot; (далее ">
        <w:r>
          <w:rPr>
            <w:color w:val="0000FF"/>
          </w:rPr>
          <w:t>законом</w:t>
        </w:r>
      </w:hyperlink>
      <w:r>
        <w:t>, и приобретать права юридического лица либо функционировать без государственной регистрации и приобретения прав юридического лица.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4. Законы об общественных объединениях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Настоящий Федеральный закон опреде</w:t>
      </w:r>
      <w:r>
        <w:t>ляет содержание права граждан на объединение, основные государственные гарантии этого права, статус общественных объединений, а также особенности правового положения общественных объединений, являющихся юридическими лицами.</w:t>
      </w:r>
    </w:p>
    <w:p w:rsidR="004518EC" w:rsidRDefault="00150B11">
      <w:pPr>
        <w:pStyle w:val="ConsPlusNormal0"/>
        <w:jc w:val="both"/>
      </w:pPr>
      <w:r>
        <w:t xml:space="preserve">(часть первая в ред. Федерального </w:t>
      </w:r>
      <w:hyperlink r:id="rId49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31.01.2016 N 7-ФЗ)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Особенности, связанные с созданием, деятельностью, реорганизацией и (или) ликвидацией отдельных видов общественных объединений - профессиональных союзов, благотворительных</w:t>
      </w:r>
      <w:r>
        <w:t xml:space="preserve"> и других видов общественных объединений, - могут регулироваться специальными законами, принимаемыми в соответствии с настоящим Федеральным законом. Деятельность указанных общественных объединений до принятия специальных законов, а также деятельность общес</w:t>
      </w:r>
      <w:r>
        <w:t>твенных объединений, не урегулированная специальными законами, регулируются настоящим Федеральным законом.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19.07.1998 </w:t>
      </w:r>
      <w:hyperlink r:id="rId50" w:tooltip="Федеральный закон от 19.07.1998 N 112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N 112-ФЗ</w:t>
        </w:r>
      </w:hyperlink>
      <w:r>
        <w:t xml:space="preserve">, от 12.03.2002 </w:t>
      </w:r>
      <w:hyperlink r:id="rId51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N 26-ФЗ</w:t>
        </w:r>
      </w:hyperlink>
      <w:r>
        <w:t>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</w:t>
      </w:r>
      <w:r>
        <w:t xml:space="preserve"> 5. Утратила силу. - Федеральный </w:t>
      </w:r>
      <w:hyperlink r:id="rId5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6. Учредители, члены и участники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Учредителями общественного объединения являются физические лица и юридические лица - общественные объединения, созвавшие съе</w:t>
      </w:r>
      <w:r>
        <w:t>зд (конференцию) или общее собрание, на котором принимается устав общественного объединения, формируются его руководящие и контрольно-ревизионный органы. Учредители общественного объединения - физические и юридические лица - имеют равные права и несут равн</w:t>
      </w:r>
      <w:r>
        <w:t>ые обязанности.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Членами общественного объединения являются физические лица и юридические лица - общественные объединения, чья заинтересованность в совместном решении задач данного объединения в соответствии с нормами его устава оформляется соответствующими</w:t>
      </w:r>
      <w:r>
        <w:t xml:space="preserve"> индивидуальными заявлениями или документами, позволяющими учитывать количество членов общественного объединения в целях обеспечения их равноправия как членов данного объединения. Члены общественного объединения - физические и юридические лица - имеют равн</w:t>
      </w:r>
      <w:r>
        <w:t>ые права и несут равные обязанности.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Члены общественного объединения имеют право избирать и быть избранными в руководящие и контрольно-ревизионный органы данного объединения, а также контролировать деятельность руководящих органов общественного объединения</w:t>
      </w:r>
      <w:r>
        <w:t xml:space="preserve"> в соответствии с его уставом.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Члены общественного объединения имеют права и несут обязанности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</w:t>
      </w:r>
      <w:r>
        <w:t>я в порядке, указанном в уставе.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Участниками общественного объединения являются физические лица и юридические лица - общественные объединения, выразившие поддержку целям данного объединения и (или) его конкретным акциям, принимающие участие в его деятельности без обязательного оформления </w:t>
      </w:r>
      <w:r>
        <w:t>условий своего участия, если иное не предусмотрено уставом. Участники общественного объединения - физические и юридические лица - имеют равные права и несут равные обязанности.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7. Утратила силу. - Федеральный </w:t>
      </w:r>
      <w:hyperlink r:id="rId5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</w:t>
      </w:r>
      <w:r>
        <w:t>8. Общественная организация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Общественной организацией признается добровольное объединение граждан, объединившихся в установленном законом порядке на основе общности их интересов для удовлетворения духовных или иных нематериальных потребностей, для предста</w:t>
      </w:r>
      <w:r>
        <w:t>вления и защиты общих интересов и достижения иных не противоречащих закону целей.</w:t>
      </w:r>
    </w:p>
    <w:p w:rsidR="004518EC" w:rsidRDefault="00150B11">
      <w:pPr>
        <w:pStyle w:val="ConsPlusNormal0"/>
        <w:jc w:val="both"/>
      </w:pPr>
      <w:r>
        <w:t xml:space="preserve">(часть первая в ред. Федерального </w:t>
      </w:r>
      <w:hyperlink r:id="rId5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Членами общественной организации в соответствии с ее уставом могут быть физические лица и юридические лица -</w:t>
      </w:r>
      <w:r>
        <w:t xml:space="preserve"> общественные объединения, если иное не установлено настоящим Федеральным законом и законами об отдельных видах общественных объединений.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Высшим руководящим органом общественной организации является съезд (конференция) или общее собрание. Постоянно действу</w:t>
      </w:r>
      <w:r>
        <w:t>ющим руководящим органом общественной организации является выборный коллегиальный орган, подотчетный съезду (конференции) или общему собранию.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В случае государственной регистрации общественной организации ее постоянно действующий руководящий орган осуществ</w:t>
      </w:r>
      <w:r>
        <w:t>ляет права юридического лица от имени общественной организации и исполняет ее обязанности в соответствии с уставом.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общественной организации образуется единоличный исполнительный орган, а в случаях, предусмотренных законом или уставом, в общественной орг</w:t>
      </w:r>
      <w:r>
        <w:t>анизации образуется коллегиальный исполнительный орган. Уставом общественной организации может быть предусмотрено, что утверждение годового отчета и бухгалтерской (финансовой) отчетности общественной организации, принятие решений о создании общественной ор</w:t>
      </w:r>
      <w:r>
        <w:t>ганизацией других юридических лиц, об участии общественной организации в других юридических лицах, о создании филиалов и об открытии представительств общественной организации, утверждение аудиторской организации или индивидуального аудитора общественной ор</w:t>
      </w:r>
      <w:r>
        <w:t>ганизации,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руководящего органа общественной организации.</w:t>
      </w:r>
    </w:p>
    <w:p w:rsidR="004518EC" w:rsidRDefault="00150B11">
      <w:pPr>
        <w:pStyle w:val="ConsPlusNormal0"/>
        <w:jc w:val="both"/>
      </w:pPr>
      <w:r>
        <w:t xml:space="preserve">(часть пятая введена Федеральным </w:t>
      </w:r>
      <w:hyperlink r:id="rId55" w:tooltip="Федеральный закон от 02.06.2016 N 179-ФЗ &quot;О внесении изменений в статью 8 Федерального закона &quot;Об общественных объединениях&quot; и статью 2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02.06.2016 N 179-ФЗ; в ред. Федерального </w:t>
      </w:r>
      <w:hyperlink r:id="rId56" w:tooltip="Федеральный закон от 20.12.2017 N 404-ФЗ &quot;О внесении изменения в статью 8 Федерального закона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20.12.2017 N 404-ФЗ)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9. Общественное движение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Общественным движением является состоящее из участников общественное объединение, преследующее социальные, политические и иные общественно полезные цели, поддерживаемые участниками общественного движения.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5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</w:t>
      </w:r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Высшим руководящим органом общественного движения является съезд (конференция) или общее собрание. Постоянно действующим руководящим органом общественного движения является выборный коллегиальный орган, подотчетный съезду (конференции) или общему собрани</w:t>
      </w:r>
      <w:r>
        <w:t>ю.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общественном движении об</w:t>
      </w:r>
      <w:r>
        <w:t>разуется единоличный исполнительный орган, а в случаях, предусмотренных законом или уставом, в общественном движении образуется коллегиальный исполнительный орган. Уставом общественного движения может быть предусмотрено, что утверждение годового отчета и б</w:t>
      </w:r>
      <w:r>
        <w:t>ухгалтерской (финансовой) отчетности общественного движения, принятие решений о создании общественным движением других юридических лиц, об участии общественного движения в других юридических лицах, о создании филиалов и об открытии представительств обществ</w:t>
      </w:r>
      <w:r>
        <w:t>енного движения, утверждение аудиторской организации или индивидуального аудитора общественного движения,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</w:t>
      </w:r>
      <w:r>
        <w:t>одящего органа общественного движения.</w:t>
      </w:r>
    </w:p>
    <w:p w:rsidR="004518EC" w:rsidRDefault="00150B11">
      <w:pPr>
        <w:pStyle w:val="ConsPlusNormal0"/>
        <w:jc w:val="both"/>
      </w:pPr>
      <w:r>
        <w:t xml:space="preserve">(часть четвертая введена Федеральным </w:t>
      </w:r>
      <w:hyperlink r:id="rId58" w:tooltip="Федеральный закон от 04.11.2022 N 426-ФЗ &quot;О внесении изменения в статью 9 Федерального закона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04.11.2022 N 426-ФЗ)</w:t>
      </w:r>
    </w:p>
    <w:p w:rsidR="004518EC" w:rsidRDefault="004518EC">
      <w:pPr>
        <w:pStyle w:val="ConsPlusNormal0"/>
        <w:jc w:val="both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Статьи 10 - 12. Утратили силу. - Федеральный </w:t>
      </w:r>
      <w:hyperlink r:id="rId5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lastRenderedPageBreak/>
        <w:t xml:space="preserve">Статья 12.1. Исключена. - Федеральный </w:t>
      </w:r>
      <w:hyperlink r:id="rId60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Статьи 12.2 - 13. Утратили силу. - Федеральный </w:t>
      </w:r>
      <w:hyperlink r:id="rId6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14. Территориальная сфера деятельности российских общественных объединений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В Российской Федерации создаются и действуют общерос</w:t>
      </w:r>
      <w:r>
        <w:t>сийские, межрегиональные, региональные и местные общественные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Под общероссийским общественным объединением понимается объединение, которое осуществляет свою деятельность в соответствии с целями, указанными в уставе общественного объединения (д</w:t>
      </w:r>
      <w:r>
        <w:t>алее - уставные цели), на территориях более половины субъектов Российской Федерации и имеет там свои структурные подразделения - организации, отделения или филиалы и представительства.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6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Под межрегиональным общественным объединением понимается объединение,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</w:t>
      </w:r>
      <w:r>
        <w:t>турные подразделения - организации, отделения или филиалы и представительства.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Под региональным общественным объединением понимается объединение, деятельность которого в соответствии с его уставными целями осуществляется в пределах территории одного субъек</w:t>
      </w:r>
      <w:r>
        <w:t>та Российской Федерации.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Под местным общественным объединением понимается объединение, деятельность которого в соответствии с его уставными целями осуществляется в пределах территории органа местного самоуправления.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Включение в наименования общероссийских </w:t>
      </w:r>
      <w:r>
        <w:t xml:space="preserve">общественных объединений наименования Российская Федерация или Россия, а также слов, производных от этого наименования, допускается без специального разрешения, выдаваемого в </w:t>
      </w:r>
      <w:hyperlink r:id="rId63" w:tooltip="Постановление Правительства РФ от 24.09.2010 N 753 (ред. от 15.05.2025) &quot;Об утверждении Правил выдачи разрешения на включение в наименование некоммерческой организации официального наименования &quot;Российская Федерация&quot; или &quot;Россия&quot;, а также слов, производных от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518EC" w:rsidRDefault="00150B11">
      <w:pPr>
        <w:pStyle w:val="ConsPlusNormal0"/>
        <w:jc w:val="both"/>
      </w:pPr>
      <w:r>
        <w:t xml:space="preserve">(часть шестая в ред. Федерального </w:t>
      </w:r>
      <w:hyperlink r:id="rId64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15. Принципы создания и деятельности общественных объединений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Общественные объединения независимо от их организационно-правовых форм равны перед законом. Деятельность</w:t>
      </w:r>
      <w:r>
        <w:t xml:space="preserve"> общественных объединений основывается на принципах добровольности, равноправия, самоуправления и законности. Общественные объединения свободны в определении своей внутренней структуры, целей, форм и методов своей деятельности.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Деятельность общественных об</w:t>
      </w:r>
      <w:r>
        <w:t>ъединений должна быть гласной, а информация об их уставах и программных документах - общедоступной.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6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16. Ограничения на создание и деятельность общественных </w:t>
      </w:r>
      <w:r>
        <w:lastRenderedPageBreak/>
        <w:t>объединений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Запрещаются создание и дея</w:t>
      </w:r>
      <w:r>
        <w:t>тельность общественных объединений, цели или действия которых направлены на осуществление экстремистской деятельности.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66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25.07.2002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Включение в уставы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</w:t>
      </w:r>
      <w:r>
        <w:t>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Ограничения на создание отдельных видов общественных объединений могут устанавливаться только федеральным законом.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17. Государство и общественные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Вмешательство органов государственной власти и их должностных лиц в деятельность общес</w:t>
      </w:r>
      <w:r>
        <w:t>твенных объединений, равно как и вмешательство общественных объединений в деятельность органов государственной власти и их должностных лиц, не допускается, за исключением случаев, предусмотренных настоящим Федеральным законом.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Государство обеспечивает собл</w:t>
      </w:r>
      <w:r>
        <w:t>юдение прав и законных интересов общественных объединений, оказывает поддержку их деятельности, законодательно регулирует предоставление им налоговых и иных льгот и преимуществ. Государственная поддержка может выражаться в виде целевого финансирования отде</w:t>
      </w:r>
      <w:r>
        <w:t>льных общественно полезных программ общественных объединений по их заявкам (государственные гранты); заключения любых видов договоров, в том числе на выполнение работ и предоставление услуг; закупок товаров, работ, услуг для обеспечения государственных и м</w:t>
      </w:r>
      <w:r>
        <w:t xml:space="preserve">униципальных нужд в рамках выполнения различных государственных программ у неограниченного круга общественных объединений в порядке, предусмотренном </w:t>
      </w:r>
      <w:hyperlink r:id="rId6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</w:t>
      </w:r>
      <w:r>
        <w:t>е закупок товаров, работ, услуг для обеспечения государственных и муниципальных нужд, а также в других формах, предусмотренных законодательством Российской Федерации.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02.02.2006 </w:t>
      </w:r>
      <w:hyperlink r:id="rId69" w:tooltip="Федеральный закон от 02.02.2006 N 19-ФЗ (ред. от 28.11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<w:r>
          <w:rPr>
            <w:color w:val="0000FF"/>
          </w:rPr>
          <w:t>N 19-ФЗ</w:t>
        </w:r>
      </w:hyperlink>
      <w:r>
        <w:t xml:space="preserve">, от 28.12.2013 </w:t>
      </w:r>
      <w:hyperlink r:id="rId70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396-ФЗ</w:t>
        </w:r>
      </w:hyperlink>
      <w:r>
        <w:t xml:space="preserve">, от 14.07.2022 </w:t>
      </w:r>
      <w:hyperlink r:id="rId71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N 262-ФЗ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Вопросы, за</w:t>
      </w:r>
      <w:r>
        <w:t>трагивающие интересы общественных объединений в предусмотренных законом случаях,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На работников аппар</w:t>
      </w:r>
      <w:r>
        <w:t>атов общественных объединений, работающих по найму, распространяется законодательство Российской Федерации о труде и законодательство Российской Федерации о социальном страховании.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jc w:val="center"/>
        <w:outlineLvl w:val="0"/>
      </w:pPr>
      <w:r>
        <w:t>Глава II. СОЗДАНИЕ ОБЩЕСТВЕННЫХ ОБЪЕДИНЕНИЙ,</w:t>
      </w:r>
    </w:p>
    <w:p w:rsidR="004518EC" w:rsidRDefault="00150B11">
      <w:pPr>
        <w:pStyle w:val="ConsPlusTitle0"/>
        <w:jc w:val="center"/>
      </w:pPr>
      <w:r>
        <w:t>ИХ РЕОРГАНИЗАЦИЯ И (ИЛИ) ЛИКВИДАЦИЯ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18. Создание общественных объединений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lastRenderedPageBreak/>
        <w:t xml:space="preserve">Общественные объединения создаются по инициативе их учредителей - не менее трех физических лиц. Количество учредителей для создания отдельных видов общественных объединений </w:t>
      </w:r>
      <w:r>
        <w:t>может устанавливаться специальными законами о соответствующих видах общественных объединений.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72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состав учредителей наряду с физическими лицами могут входить юридические лиц</w:t>
      </w:r>
      <w:r>
        <w:t>а - общественные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Решения о создании общественного объединения, об утверждении его устава и о формировании руководящих и контрольно-ревизионного органов принимаются на съезде (конференции) или общем собрании. С момента принятия указанных решени</w:t>
      </w:r>
      <w:r>
        <w:t>й общественное объединение считается созданным: осуществляет свою уставную деятельность, приобретает права, за исключением прав юридического лица, и принимает на себя обязанности, предусмотренные настоящим Федеральным законом.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Правоспособность общественног</w:t>
      </w:r>
      <w:r>
        <w:t>о объединения как юридического лица возникает с момента государственной регистрации данного объединения.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19. Требования, предъявляемые к учредителям, членам и участникам общественных объединений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73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10.01.2006 N 18-ФЗ)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Учредителями, членами и участниками общественных объединений могут быть граждане, достигшие 18 лет, и юридические лица - общественные объединения, если иное не установлено настоящим Федеральным законом, а также законами об отдельных </w:t>
      </w:r>
      <w:r>
        <w:t>видах общественных объединений.</w:t>
      </w:r>
    </w:p>
    <w:p w:rsidR="004518EC" w:rsidRDefault="00150B11">
      <w:pPr>
        <w:pStyle w:val="ConsPlusNormal0"/>
        <w:spacing w:before="240"/>
        <w:ind w:firstLine="540"/>
        <w:jc w:val="both"/>
      </w:pPr>
      <w:bookmarkStart w:id="1" w:name="P143"/>
      <w:bookmarkEnd w:id="1"/>
      <w:r>
        <w:t>Иностранные граждане и лица без гражданства, законно находящиеся в Российской Федерации, могут быть учредителями, членами и участниками общественных объединений, за исключением случаев, установленных международными договорам</w:t>
      </w:r>
      <w:r>
        <w:t>и Российской Федерации или федеральными законами. Иностранные граждане и лица без гражданства могут быть избраны почетными членами (почетными участниками) общественного объединения без приобретения прав и обязанностей в данном объединении.</w:t>
      </w:r>
    </w:p>
    <w:p w:rsidR="004518EC" w:rsidRDefault="00150B11">
      <w:pPr>
        <w:pStyle w:val="ConsPlusNormal0"/>
        <w:spacing w:before="240"/>
        <w:ind w:firstLine="540"/>
        <w:jc w:val="both"/>
      </w:pPr>
      <w:bookmarkStart w:id="2" w:name="P144"/>
      <w:bookmarkEnd w:id="2"/>
      <w:r>
        <w:t>Не может быть уч</w:t>
      </w:r>
      <w:r>
        <w:t>редителем, членом, участником общественного объединения: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1) иностранный гражданин или лицо без гражданства, сведения о которых включены в реестр контролируемых лиц, предусмотренный законодательством о правовом положении иностранных граждан в Российской Фед</w:t>
      </w:r>
      <w:r>
        <w:t>ерации;</w:t>
      </w:r>
    </w:p>
    <w:p w:rsidR="004518EC" w:rsidRDefault="00150B11">
      <w:pPr>
        <w:pStyle w:val="ConsPlusNormal0"/>
        <w:jc w:val="both"/>
      </w:pPr>
      <w:r>
        <w:t xml:space="preserve">(п. 1 в ред. Федерального </w:t>
      </w:r>
      <w:hyperlink r:id="rId74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260-ФЗ)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2) лицо, включенное в перечень в соответствии с </w:t>
      </w:r>
      <w:hyperlink r:id="rId75" w:tooltip="Федеральный закон от 07.08.2001 N 115-ФЗ (ред. от 04.08.2026) &quot;О противодействии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пунктом 2 статьи 6</w:t>
        </w:r>
      </w:hyperlink>
      <w:r>
        <w:t xml:space="preserve"> Федерального закона от 7 августа 2001 года N 11</w:t>
      </w:r>
      <w:r>
        <w:t>5-ФЗ "О противодействии легализации (отмыванию) доходов, полученных преступным путем, и финансированию терроризма" (далее - Федеральный закон "О противодействии легализации (отмыванию) доходов, полученных преступным путем, и финансированию терроризма");</w:t>
      </w:r>
    </w:p>
    <w:p w:rsidR="004518EC" w:rsidRDefault="00150B11">
      <w:pPr>
        <w:pStyle w:val="ConsPlusNormal0"/>
        <w:jc w:val="both"/>
      </w:pPr>
      <w:r>
        <w:lastRenderedPageBreak/>
        <w:t>(п</w:t>
      </w:r>
      <w:r>
        <w:t xml:space="preserve">. 2 в ред. Федерального </w:t>
      </w:r>
      <w:hyperlink r:id="rId76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закона</w:t>
        </w:r>
      </w:hyperlink>
      <w:r>
        <w:t xml:space="preserve"> от 02.12.2019 N 407-ФЗ)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3) общественное объединение, деятельность которого приостановлена в соотве</w:t>
      </w:r>
      <w:r>
        <w:t xml:space="preserve">тствии со </w:t>
      </w:r>
      <w:hyperlink r:id="rId77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от 25 июля 2002 года N 114-ФЗ "О противодействии экстремистской деятельности" (далее - Федеральный закон "О противодействии экстремистской деятельности");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4) лицо, в отношении которого вступившим в законную силу решением</w:t>
      </w:r>
      <w:r>
        <w:t xml:space="preserve"> суда установлено, что в его действиях содержатся признаки экстремистской деятельности;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5) лицо, содержащееся в местах лишения свободы по приговору суда;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6) организация или физическое лицо, в отношении которых межведомственным координационным органом, осуществляющим функции по противодействию финансированию терроризма и экстремистской деятельности, принято решение о замораживании (блокировании) денежных сре</w:t>
      </w:r>
      <w:r>
        <w:t xml:space="preserve">дств или иного имущества в соответствии со </w:t>
      </w:r>
      <w:hyperlink r:id="rId78" w:tooltip="Федеральный закон от 07.08.2001 N 115-ФЗ (ред. от 04.08.2026) &quot;О противодействии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статьей 7.4</w:t>
        </w:r>
      </w:hyperlink>
      <w:r>
        <w:t xml:space="preserve"> Федерального закона "О противодействии легализации (отмыванию) доходов, полученных преступным путем, и финансированию терроризма", до отмены так</w:t>
      </w:r>
      <w:r>
        <w:t>ого решения;</w:t>
      </w:r>
    </w:p>
    <w:p w:rsidR="004518EC" w:rsidRDefault="00150B11">
      <w:pPr>
        <w:pStyle w:val="ConsPlusNormal0"/>
        <w:jc w:val="both"/>
      </w:pPr>
      <w:r>
        <w:t xml:space="preserve">(п. 6 введен Федеральным </w:t>
      </w:r>
      <w:hyperlink r:id="rId79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законом</w:t>
        </w:r>
      </w:hyperlink>
      <w:r>
        <w:t xml:space="preserve"> от 02.12.2019 N 407-ФЗ; в ред. Федерального </w:t>
      </w:r>
      <w:hyperlink r:id="rId80" w:tooltip="Федеральный закон от 28.12.2024 N 522-ФЗ (ред. от 04.08.2026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7) лицо, включенное в составляемые в рамках реализации полномочий, предусмотренных </w:t>
      </w:r>
      <w:hyperlink r:id="rId81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</w:t>
      </w:r>
      <w:r>
        <w:t>распространением оружия массового уничтожения;</w:t>
      </w:r>
    </w:p>
    <w:p w:rsidR="004518EC" w:rsidRDefault="00150B11">
      <w:pPr>
        <w:pStyle w:val="ConsPlusNormal0"/>
        <w:jc w:val="both"/>
      </w:pPr>
      <w:r>
        <w:t xml:space="preserve">(п. 7 введен Федеральным </w:t>
      </w:r>
      <w:hyperlink r:id="rId82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законом</w:t>
        </w:r>
      </w:hyperlink>
      <w:r>
        <w:t xml:space="preserve"> от 28.06.2022 N 219-ФЗ)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8) лицо, включенное в перечень иностранных и международных организаций, деятельность которых приз</w:t>
      </w:r>
      <w:r>
        <w:t xml:space="preserve">нана нежелательной на территории Российской Федерации в соответствии со </w:t>
      </w:r>
      <w:hyperlink r:id="rId83" w:tooltip="Федеральный закон от 28.12.2012 N 272-ФЗ (ред. от 28.12.2024) &quot;О мерах воздействия на лиц, причастных к нарушениям основополагающих прав и свобод человека, прав и свобод граждан Российской Федерации&quot; {КонсультантПлюс}">
        <w:r>
          <w:rPr>
            <w:color w:val="0000FF"/>
          </w:rPr>
          <w:t>статьей 3.1</w:t>
        </w:r>
      </w:hyperlink>
      <w:r>
        <w:t xml:space="preserve"> Федерального закона от 28 декабря 2012 года N 272-ФЗ "О мерах воздействия на лиц, причастных</w:t>
      </w:r>
      <w:r>
        <w:t xml:space="preserve"> к нарушениям основополагающих прав и свобод человека, прав и свобод граждан Российской Федерации".</w:t>
      </w:r>
    </w:p>
    <w:p w:rsidR="004518EC" w:rsidRDefault="00150B11">
      <w:pPr>
        <w:pStyle w:val="ConsPlusNormal0"/>
        <w:jc w:val="both"/>
      </w:pPr>
      <w:r>
        <w:t xml:space="preserve">(п. 8 введен Федеральным </w:t>
      </w:r>
      <w:hyperlink r:id="rId84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671-ФЗ; в ред. Федерального </w:t>
      </w:r>
      <w:hyperlink r:id="rId85" w:tooltip="Федеральный закон от 08.08.2024 N 2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219-ФЗ)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Лицо, которое ранее являлось руководителем</w:t>
      </w:r>
      <w:r>
        <w:t xml:space="preserve"> или входило в состав руководящего органа общественного или религиозного объединения либо иной организации, в отношении которых по основаниям, предусмотренным Федеральным </w:t>
      </w:r>
      <w:hyperlink r:id="rId86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 либо Федеральным </w:t>
      </w:r>
      <w:hyperlink r:id="rId87" w:tooltip="Федеральный закон от 06.03.2006 N 35-ФЗ (ред. от 25.05.2026)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6 марта 2006 года N 35-ФЗ "О прот</w:t>
      </w:r>
      <w:r>
        <w:t>иводействии терроризму", судом принято вступившее в законную силу решение о ликвидации или запрете деятельности, не может быть учредителем общественного объединения в течение десяти лет со дня вступления в законную силу соответствующего решения суда.</w:t>
      </w:r>
    </w:p>
    <w:p w:rsidR="004518EC" w:rsidRDefault="00150B11">
      <w:pPr>
        <w:pStyle w:val="ConsPlusNormal0"/>
        <w:jc w:val="both"/>
      </w:pPr>
      <w:r>
        <w:t>(част</w:t>
      </w:r>
      <w:r>
        <w:t xml:space="preserve">ь четвертая введена Федеральным </w:t>
      </w:r>
      <w:hyperlink r:id="rId88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31.12.2014 N 505-ФЗ)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Членами и участниками молодежных общественных объединений могут быть граждане, достигшие 14 лет.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Членами и участниками детских общественных объединений могут быть граждане, достигшие 8 лет.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Порядок вступления (принятия) членов (участников) в состав общественного объединения и выхода из него определяется уставами соответствующих общественных объединений.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Требование об указании в официальных документах на членство или участие в тех или иных общественных объединениях не допускается. Принадлежность или непринадлежность граждан к общественным объединениям не может </w:t>
      </w:r>
      <w:r>
        <w:t>являться основанием для ограничения их прав или свобод, условием для предоставления им государством каких-либо льгот и преимуществ, за исключением случаев, предусмотренных законодательством Российской Федерации.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Органы государственной власти и органы местн</w:t>
      </w:r>
      <w:r>
        <w:t>ого самоуправления не могут быть учредителями, членами и участниками общественных объединений.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При создании общественных объединений в форме общественных организаций учредители данных объединений автоматически становятся их членами, приобретая соответствую</w:t>
      </w:r>
      <w:r>
        <w:t>щие права и обязанности.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одиннадцатая утратила силу. - Федеральный </w:t>
      </w:r>
      <w:hyperlink r:id="rId9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4518EC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18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8EC" w:rsidRDefault="00150B1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18EC" w:rsidRDefault="00150B11">
            <w:pPr>
              <w:pStyle w:val="ConsPlusNormal0"/>
            </w:pPr>
            <w:r>
              <w:rPr>
                <w:color w:val="392C69"/>
              </w:rPr>
              <w:t xml:space="preserve">Учредительные документы общественных объединений, созданных до 03.03.2026, </w:t>
            </w:r>
            <w:hyperlink r:id="rId91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данном</w:t>
            </w:r>
            <w:r>
              <w:rPr>
                <w:color w:val="392C69"/>
              </w:rPr>
              <w:t>у Закону (в ред. ФЗ от 20.02.2026 N 30-ФЗ), и подлежат приведению в соответствие с ним при первом их изменении.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</w:tr>
    </w:tbl>
    <w:p w:rsidR="004518EC" w:rsidRDefault="00150B11">
      <w:pPr>
        <w:pStyle w:val="ConsPlusTitle0"/>
        <w:spacing w:before="300"/>
        <w:ind w:firstLine="540"/>
        <w:jc w:val="both"/>
        <w:outlineLvl w:val="1"/>
      </w:pPr>
      <w:r>
        <w:t>Статья 20. Устав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Устав общественного объединения должен предусматривать: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1) наименование, организационно-правовую форму общественного объединения;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2) структуру общественного объединения, сведения о территории, в пределах которой общественное объединение осуществляет свою деятельность, и месте его нахождения;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3) предмет и цели д</w:t>
      </w:r>
      <w:r>
        <w:t>еятельности общественного объединения;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4) состав, порядок формирования, компетенцию и срок полномочий органов общественного объединения и его структурных подразделений (организаций, отделений), порядок принятия ими решений, в том числе по вопросам, решения по которым принимаются единогласно или</w:t>
      </w:r>
      <w:r>
        <w:t xml:space="preserve"> квалифицированным большинством голосов;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5) порядок вступления (принятия) членов (участников) в состав общественного объединения и выхода из него, права и обязанности (в том числе имущественные) членов (участников) общественного объединения (только для общ</w:t>
      </w:r>
      <w:r>
        <w:t>ественного объединения, предусматривающего членство);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6) права общественного объединения и его структурных подразделений (организаций, отделений) по управлению имуществом;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7) порядок распределения имущества, оставшегося в результате ликвидации общественного объединения;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8) иные сведения, предусмотренные настоящим Федеральным законом и другими федеральными законами.</w:t>
      </w:r>
    </w:p>
    <w:p w:rsidR="004518EC" w:rsidRDefault="00150B11">
      <w:pPr>
        <w:pStyle w:val="ConsPlusNormal0"/>
        <w:jc w:val="both"/>
      </w:pPr>
      <w:r>
        <w:t xml:space="preserve">(часть первая в ред. Федерального </w:t>
      </w:r>
      <w:hyperlink r:id="rId92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вторая исключена. - Федеральный </w:t>
      </w:r>
      <w:hyperlink r:id="rId93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4518EC" w:rsidRDefault="004518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18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8EC" w:rsidRDefault="00150B1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18EC" w:rsidRDefault="00150B11">
            <w:pPr>
              <w:pStyle w:val="ConsPlusNormal0"/>
              <w:jc w:val="both"/>
            </w:pPr>
            <w:r>
              <w:rPr>
                <w:color w:val="392C69"/>
              </w:rPr>
              <w:t xml:space="preserve">Учредительные документы и символика </w:t>
            </w:r>
            <w:r>
              <w:rPr>
                <w:color w:val="392C69"/>
              </w:rPr>
              <w:t xml:space="preserve">НКО приводятся в соответствие с требованиями </w:t>
            </w:r>
            <w:hyperlink r:id="rId94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при первом изменении учредительных документов (ФЗ от 21.07.2014 N 236-ФЗ).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</w:tr>
    </w:tbl>
    <w:p w:rsidR="004518EC" w:rsidRDefault="00150B11">
      <w:pPr>
        <w:pStyle w:val="ConsPlusNormal0"/>
        <w:spacing w:before="300"/>
        <w:ind w:firstLine="540"/>
        <w:jc w:val="both"/>
      </w:pPr>
      <w:bookmarkStart w:id="3" w:name="P186"/>
      <w:bookmarkEnd w:id="3"/>
      <w:r>
        <w:t>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объединения.</w:t>
      </w:r>
    </w:p>
    <w:p w:rsidR="004518EC" w:rsidRDefault="00150B11">
      <w:pPr>
        <w:pStyle w:val="ConsPlusNormal0"/>
        <w:jc w:val="both"/>
      </w:pPr>
      <w:r>
        <w:t xml:space="preserve">(часть вторая в ред. Федерального </w:t>
      </w:r>
      <w:hyperlink r:id="rId95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</w:t>
      </w:r>
      <w:r>
        <w:t>14 N 236-ФЗ)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Устав общественного объединения может содержать иные положения, не противоречащие настоящему Федеральному закону и другим федеральным законам.</w:t>
      </w:r>
    </w:p>
    <w:p w:rsidR="004518EC" w:rsidRDefault="00150B11">
      <w:pPr>
        <w:pStyle w:val="ConsPlusNormal0"/>
        <w:jc w:val="both"/>
      </w:pPr>
      <w:r>
        <w:t xml:space="preserve">(часть третья в ред. Федерального </w:t>
      </w:r>
      <w:hyperlink r:id="rId96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bookmarkStart w:id="4" w:name="P191"/>
      <w:bookmarkEnd w:id="4"/>
      <w:r>
        <w:t>Статья 21. Государственная регистрация общественных объединений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97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bookmarkStart w:id="5" w:name="P195"/>
      <w:bookmarkEnd w:id="5"/>
      <w:r>
        <w:t xml:space="preserve">Для приобретения прав юридического лица общественное объединение подлежит государственной регистрации в соответствии с Федеральным </w:t>
      </w:r>
      <w:hyperlink r:id="rId98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от 8 августа 2001 года N 129-ФЗ "О г</w:t>
      </w:r>
      <w:r>
        <w:t>осударственной регистрации юридических лиц и индивидуальных предпринимателей" (далее - Федеральный закон "О государственной регистрации юридических лиц и индивидуальных предпринимателей") с учетом установленного настоящим Федеральным законом порядка госуда</w:t>
      </w:r>
      <w:r>
        <w:t>рственной регистрации общественных объединений.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Решение о государственной регистрации (об отказе в государственной регистрации) общественного объединения принимается </w:t>
      </w:r>
      <w:hyperlink r:id="rId99" w:tooltip="Указ Президента РФ от 13.01.2023 N 10 (ред. от 17.09.2025)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color w:val="0000FF"/>
          </w:rPr>
          <w:t>федеральным органом</w:t>
        </w:r>
      </w:hyperlink>
      <w:r>
        <w:t xml:space="preserve"> испо</w:t>
      </w:r>
      <w:r>
        <w:t>лнительной власти, уполномоченным в области государственной регистрации общественных объединений (далее - федеральный орган государственной регистрации), или его территориальным органом. Внесение в единый государственный реестр юридических лиц сведений о с</w:t>
      </w:r>
      <w:r>
        <w:t xml:space="preserve">оздании, реорганизации и ликвидации общественных объединений, а также иных предусмотренных федеральными законами сведений осуществляется уполномоченным в соответствии со </w:t>
      </w:r>
      <w:hyperlink r:id="rId100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"О государственной регистра</w:t>
      </w:r>
      <w:r>
        <w:t>ции юридических лиц и индивидуальных предпринимателей" федеральным органом исполнительной власти (далее - уполномоченный регистрирующий орган) на основании принимаемого федеральным органом государственной регистрации или его территориальным органом решения</w:t>
      </w:r>
      <w:r>
        <w:t xml:space="preserve"> о соответствующей государственной регистрации.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Решение о государственной регистрации межрегиона</w:t>
      </w:r>
      <w:r>
        <w:t>льного общественного объединения принимается территориальным органом федерального органа государственной регистрации по месту нахождения постоянно действующего руководящего органа общественного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Решение о государственной регистрации регионально</w:t>
      </w:r>
      <w:r>
        <w:t>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Федерации.</w:t>
      </w:r>
    </w:p>
    <w:p w:rsidR="004518EC" w:rsidRDefault="00150B11">
      <w:pPr>
        <w:pStyle w:val="ConsPlusNormal0"/>
        <w:spacing w:before="240"/>
        <w:ind w:firstLine="540"/>
        <w:jc w:val="both"/>
      </w:pPr>
      <w:bookmarkStart w:id="6" w:name="P200"/>
      <w:bookmarkEnd w:id="6"/>
      <w:r>
        <w:t>Для государственной регистрации общественного объединения в федеральный орган гос</w:t>
      </w:r>
      <w:r>
        <w:t>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описью вложения непосредственно на бумажном носителе либо в форме электронных доку</w:t>
      </w:r>
      <w:r>
        <w:t>ментов, подписанных усиленной квалифицированной электронной подписью,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</w:t>
      </w:r>
      <w:r>
        <w:t>г):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18EC" w:rsidRDefault="00150B11">
      <w:pPr>
        <w:pStyle w:val="ConsPlusNormal0"/>
        <w:spacing w:before="240"/>
        <w:ind w:firstLine="540"/>
        <w:jc w:val="both"/>
      </w:pPr>
      <w:bookmarkStart w:id="7" w:name="P202"/>
      <w:bookmarkEnd w:id="7"/>
      <w:r>
        <w:t>1) заявление, подписанное уполномоченным лицом (далее - заявитель), с указанием его фамилии, имени, отчества (при наличии) и контактных телефонов, сведений об учредителях и адресе (о месте нахождения) постоянно действующего руководящего органа общественног</w:t>
      </w:r>
      <w:r>
        <w:t>о объединения, по которому осуществляется связь с общественным объединением, а также способа направления заявителю уведомления о государственной регистрации и документа, подтверждающего факт внесения записи в единый государственный реестр юридических лиц;</w:t>
      </w:r>
    </w:p>
    <w:p w:rsidR="004518EC" w:rsidRDefault="00150B11">
      <w:pPr>
        <w:pStyle w:val="ConsPlusNormal0"/>
        <w:jc w:val="both"/>
      </w:pPr>
      <w:r>
        <w:t xml:space="preserve">(п. 1 в ред. Федерального </w:t>
      </w:r>
      <w:hyperlink r:id="rId102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2) устав общественного объединения в двух экземплярах;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0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3) выписка из протокола учредительного съезда (конференции) или общ</w:t>
      </w:r>
      <w:r>
        <w:t>его собрания, содержащая сведения о создании общественного объединения, об утверждении его устава и о формировании руководящих органов и контрольно-ревизионного органа;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4) - 6) утратили силу с 1 марта 2026 года. - Федеральный </w:t>
      </w:r>
      <w:hyperlink r:id="rId10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</w:t>
      </w:r>
      <w:r>
        <w:t>от 31.07.2025 N 304-ФЗ;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7) протоколы учредительных съездов (конференций) или общих собраний структурных подразделений для международного, общероссийского и межрегионального общественных объединений;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8) при использовании в наименовании общественного объедин</w:t>
      </w:r>
      <w:r>
        <w:t xml:space="preserve">ения имени гражданина, символики, защищенной </w:t>
      </w:r>
      <w:hyperlink r:id="rId105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интеллектуальной собственности, а также полного наименования иного юридического лица как части собственного наименования - документы, подтверждающие п</w:t>
      </w:r>
      <w:r>
        <w:t>равомочия на их использование;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19.05.2010 </w:t>
      </w:r>
      <w:hyperlink r:id="rId106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N 88-ФЗ</w:t>
        </w:r>
      </w:hyperlink>
      <w:r>
        <w:t xml:space="preserve">, от 21.07.2014 </w:t>
      </w:r>
      <w:hyperlink r:id="rId107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N 236-ФЗ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 xml:space="preserve">9) утратил силу. - Федеральный </w:t>
      </w:r>
      <w:hyperlink r:id="rId108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05.12.2022 N 498-ФЗ.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Указанные в </w:t>
      </w:r>
      <w:hyperlink w:anchor="P200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части шестой</w:t>
        </w:r>
      </w:hyperlink>
      <w:r>
        <w:t xml:space="preserve"> настоящей статьи документы подаются в течение трех месяцев со дня проведения учредительного съезда (</w:t>
      </w:r>
      <w:r>
        <w:t>конференции) или общего собрания.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Государственная регистрация молодежных и детских общественных объединений осуществляется в случае, если в руководящие органы указанных объединений избраны полностью дееспособные граждане.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Изменения, вносимые в уставы общес</w:t>
      </w:r>
      <w:r>
        <w:t>твенных объединений, подлежат государственной регистрации в том же порядке и в те же сроки, что и государственная регистрация общественных объединений, и приобретают юридическую силу со дня такой регистрации.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Решение о государственной регистрации отделения</w:t>
      </w:r>
      <w:r>
        <w:t xml:space="preserve">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документов, представленных отделением общественного объединения в соответствии с </w:t>
      </w:r>
      <w:hyperlink w:anchor="P200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частью шестой</w:t>
        </w:r>
      </w:hyperlink>
      <w:r>
        <w:t xml:space="preserve"> настоящей статьи и заверенных центральным руководящим органом общественного объединения. При этом государственная регистрация отделения общественного объединения осуществляется в порядке, предусмотренном для </w:t>
      </w:r>
      <w:r>
        <w:t xml:space="preserve">государственной регистрации общественных объединений. В случае если отделение общественного объединения не принимает свой устав и действует на основании устава того общественного объединения, отделением которого оно является, центральный руководящий орган </w:t>
      </w:r>
      <w:r>
        <w:t>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отделения, месте его нахождения, сообщает сведения о его руководящих органах. В этом с</w:t>
      </w:r>
      <w:r>
        <w:t>лучае указанное отделение приобретает права юридического лица со дня его государственной регистрации.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Федеральный орган государственной регистрации или его территориальный орган в </w:t>
      </w:r>
      <w:r>
        <w:t xml:space="preserve">течение тридцати дней, а в случае, если указанные в </w:t>
      </w:r>
      <w:hyperlink w:anchor="P200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части шестой</w:t>
        </w:r>
      </w:hyperlink>
      <w:r>
        <w:t xml:space="preserve"> настоящей статьи документы направлены заявителем в форме электронных документов посредством единого портала государственных и муниципальных услуг, в течен</w:t>
      </w:r>
      <w:r>
        <w:t xml:space="preserve">ие семнадцати рабочих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</w:t>
      </w:r>
      <w:r>
        <w:t>и выдать заявителю мотивированный отказ в письменной форме.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10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Федеральный орган государственной регистрации или его территориальный орган в течение одного рабочего дня со дня принятия решения о государственной регистрации общественного объединения направляет в уполномоченный регистрирующий орган сведения и документы,</w:t>
      </w:r>
      <w:r>
        <w:t xml:space="preserve"> необходимые для осуществления данным органом функций по ведению единого государственного реестра юридических лиц.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На основании указанного решения и представленных федеральным орга</w:t>
      </w:r>
      <w:r>
        <w:t xml:space="preserve">ном государственной регистрации или его территориальным органом сведений и документов уполномоченный </w:t>
      </w:r>
      <w:r>
        <w:lastRenderedPageBreak/>
        <w:t>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</w:t>
      </w:r>
      <w:r>
        <w:t>иц соответствующую запись и не позднее рабочего дня, следующего за днем внесения такой записи, сообщает об этом в орган, принявший решение о государственной регистрации общественного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Федеральный орган государственной регистрации или его террит</w:t>
      </w:r>
      <w:r>
        <w:t xml:space="preserve">ориальный орган не позднее трех рабочих дней, а в случае, если указанные в </w:t>
      </w:r>
      <w:hyperlink w:anchor="P200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части шестой</w:t>
        </w:r>
      </w:hyperlink>
      <w:r>
        <w:t xml:space="preserve"> настоящей статьи документы направлены заявителем в форме электронных документов посредством единого портала государственных и муниц</w:t>
      </w:r>
      <w:r>
        <w:t>ипальных услуг, не позднее одного рабочего дня 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 направляет заявителю уведомление о государств</w:t>
      </w:r>
      <w:r>
        <w:t xml:space="preserve">енной регистрации и документ, подтверждающий факт внесения записи в единый государственный реестр юридических лиц, способом, указанным им в заявлении, предусмотренном </w:t>
      </w:r>
      <w:hyperlink w:anchor="P202" w:tooltip="1) заявление, подписанное уполномоченным лицом (далее - заявитель), с указанием его фамилии, имени, отчества (при наличии) и контактных телефонов, сведений об учредителях и адресе (о месте нахождения) постоянно действующего руководящего органа общественного об">
        <w:r>
          <w:rPr>
            <w:color w:val="0000FF"/>
          </w:rPr>
          <w:t>пунктом 1 части шестой</w:t>
        </w:r>
      </w:hyperlink>
      <w:r>
        <w:t xml:space="preserve"> настоящей статьи.</w:t>
      </w:r>
    </w:p>
    <w:p w:rsidR="004518EC" w:rsidRDefault="00150B11">
      <w:pPr>
        <w:pStyle w:val="ConsPlusNormal0"/>
        <w:jc w:val="both"/>
      </w:pPr>
      <w:r>
        <w:t>(часть четы</w:t>
      </w:r>
      <w:r>
        <w:t xml:space="preserve">рнадцатая в ред. Федерального </w:t>
      </w:r>
      <w:hyperlink r:id="rId112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За государственную регистрацию общественного объединения, изменений, вносимых в его устав, взимается государственная пошлина в </w:t>
      </w:r>
      <w:hyperlink r:id="rId113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114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размерах</w:t>
        </w:r>
      </w:hyperlink>
      <w:r>
        <w:t>, которые предусмотрены законодательством Российской Федерации о налогах и сборах.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22. Утратила силу. - Федеральный </w:t>
      </w:r>
      <w:hyperlink r:id="rId115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10.01.2006 N 18-ФЗ.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bookmarkStart w:id="8" w:name="P228"/>
      <w:bookmarkEnd w:id="8"/>
      <w:r>
        <w:t>Статья 23. Отказ в государственной регистрации обществ</w:t>
      </w:r>
      <w:r>
        <w:t>енного объединения и порядок его обжалования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116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В государственной регистрации общественного объединения может быть отказано по следующим основаниям: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1) если устав и иные представленны</w:t>
      </w:r>
      <w:r>
        <w:t xml:space="preserve">е для государственной регистрации документы общественного объединения противоречат </w:t>
      </w:r>
      <w:hyperlink r:id="rId1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законодательству Российской Федерации;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505-ФЗ)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2) если необходимые для госу</w:t>
      </w:r>
      <w:r>
        <w:t>дарственной регистрации документы, предусмотренные настоящим Федеральным законом, представлены не полностью, либо оформлены в ненадлежащем порядке, либо представлены в ненадлежащий орган;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3) если выступившее в качестве учредителя общественного объединения </w:t>
      </w:r>
      <w:r>
        <w:t xml:space="preserve">лицо не может быть учредителем в соответствии с </w:t>
      </w:r>
      <w:hyperlink w:anchor="P144" w:tooltip="Не может быть учредителем, членом, участником общественного объединения:">
        <w:r>
          <w:rPr>
            <w:color w:val="0000FF"/>
          </w:rPr>
          <w:t>частью третьей статьи 19</w:t>
        </w:r>
      </w:hyperlink>
      <w:r>
        <w:t xml:space="preserve"> настоящего Федерального закона;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4) если ранее зарегистрированное общественное </w:t>
      </w:r>
      <w:r>
        <w:t>объединение с тем же наименованием осуществляет свою деятельность в пределах той же территории;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5) если установлено, что в представленном уставе общественного объединения содержится недостоверная информация;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6) если наименование общественного объединения оскорбляет нравственность, национальные и религиозные чувства граждан.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Отказ в государственной регистрации общественного объединения по мотивам нецелесообразности его создания не </w:t>
      </w:r>
      <w:r>
        <w:t>допускается.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</w:t>
      </w:r>
      <w:hyperlink r:id="rId1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законодательства Российской Федерации, </w:t>
      </w:r>
      <w:r>
        <w:t>нарушение которых повлекло за собой отказ в государственной регистрации данного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Отказ в государственной регистрации общественного объединения, а также уклонение от такой регистрации может быть обжаловано в вышестоящий орган или в суд.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оснований, вызвавших отказ.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Повторная подача заявления о государственной регистрац</w:t>
      </w:r>
      <w:r>
        <w:t>ии общественного объединения и вынесение по этому заявлению решения осуществляются в порядке, предусмотренном настоящим Федеральным законом.</w:t>
      </w:r>
    </w:p>
    <w:p w:rsidR="004518EC" w:rsidRDefault="004518EC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518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8EC" w:rsidRDefault="00150B1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18EC" w:rsidRDefault="00150B11">
            <w:pPr>
              <w:pStyle w:val="ConsPlusNormal0"/>
              <w:jc w:val="both"/>
            </w:pPr>
            <w:r>
              <w:rPr>
                <w:color w:val="392C69"/>
              </w:rPr>
              <w:t xml:space="preserve">О необходимости включения описания символики в устав общественного объединения см. </w:t>
            </w:r>
            <w:hyperlink w:anchor="P186" w:tooltip="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.">
              <w:r>
                <w:rPr>
                  <w:color w:val="0000FF"/>
                </w:rPr>
                <w:t>ст. 20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8EC" w:rsidRDefault="004518EC">
            <w:pPr>
              <w:pStyle w:val="ConsPlusNormal0"/>
            </w:pPr>
          </w:p>
        </w:tc>
      </w:tr>
    </w:tbl>
    <w:p w:rsidR="004518EC" w:rsidRDefault="00150B11">
      <w:pPr>
        <w:pStyle w:val="ConsPlusTitle0"/>
        <w:spacing w:before="300"/>
        <w:ind w:firstLine="540"/>
        <w:jc w:val="both"/>
        <w:outlineLvl w:val="1"/>
      </w:pPr>
      <w:r>
        <w:t>Статья 24. Символика общественных объединений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121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закона</w:t>
        </w:r>
      </w:hyperlink>
      <w:r>
        <w:t xml:space="preserve"> от 19.05.2010 N 88-ФЗ)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Общественные объединения впра</w:t>
      </w:r>
      <w:r>
        <w:t>ве иметь символику: эмблемы, гербы, иные геральдические знаки, флаги, а также гимны.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Символика общественных объединений не должна совпадать с государственной символикой Российской Федерации, государственной символикой субъектов Российской Федерации, символ</w:t>
      </w:r>
      <w:r>
        <w:t>икой муниципальных образований, федеральных органов государственной власти, органов государственной власти субъектов Российской Федерации, Вооруженных Сил Российской Федерации, других войск, воинских формирований и органов, в которых федеральным законом пр</w:t>
      </w:r>
      <w:r>
        <w:t>едусмотрена военная служба, символикой иностранных государств, а также с символикой международных организаций.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22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качестве символики общественного объеди</w:t>
      </w:r>
      <w:r>
        <w:t>нения не могут быть использованы эмблемы и иные символы, описание которых ранее включено в устав существующей в Российской Федерации политической партии, а также эмблемы и иные символы организаций, деятельность которых на территории Российской Федерации за</w:t>
      </w:r>
      <w:r>
        <w:t>прещена.</w:t>
      </w:r>
    </w:p>
    <w:p w:rsidR="004518EC" w:rsidRDefault="00150B11">
      <w:pPr>
        <w:pStyle w:val="ConsPlusNormal0"/>
        <w:jc w:val="both"/>
      </w:pPr>
      <w:r>
        <w:t xml:space="preserve">(часть третья в ред. Федерального </w:t>
      </w:r>
      <w:hyperlink r:id="rId123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Символика общественных объединений не должна порочить Государственный флаг Российской Федерации, Государственный герб Российской Ф</w:t>
      </w:r>
      <w:r>
        <w:t>едерации, Государственный гимн Российской Федерации, флаги, гербы и гимны субъектов Российской Федерации, муниципальных образований, иностранных государств, религиозные символы, а также оскорблять расовые, национальные или религиозные чувства.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пятая </w:t>
      </w:r>
      <w:r>
        <w:t xml:space="preserve">утратила силу. - Федеральный </w:t>
      </w:r>
      <w:hyperlink r:id="rId124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</w:t>
        </w:r>
      </w:hyperlink>
      <w:r>
        <w:t xml:space="preserve"> от 21.07.2014 N 236-ФЗ.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Общественные объединения могут учреждать награды (почетные звания, медали и знаки отличия) и иные виды поощрения за личные и коллективные заслуги</w:t>
      </w:r>
      <w:r>
        <w:t>. Награды общественных объединений не должны иметь аналогичные, схожие названия или внешнее сходство с государственными наградами Российской Федерации, наградами и ведомственными знаками отличия органов государственной власти и наградами органов местного с</w:t>
      </w:r>
      <w:r>
        <w:t>амоуправления.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25. Реорганизация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Реорганизация общественного объединения осуществляется по решению съезда (конференции) или общего собрания.</w:t>
      </w:r>
    </w:p>
    <w:p w:rsidR="004518EC" w:rsidRDefault="00150B11">
      <w:pPr>
        <w:pStyle w:val="ConsPlusNormal0"/>
        <w:jc w:val="both"/>
      </w:pPr>
      <w:r>
        <w:t xml:space="preserve">(часть первая в ред. Федерального </w:t>
      </w:r>
      <w:hyperlink r:id="rId125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Государственная регистрация общественного объединения, создаваемого путем реорганизации, осуществляется в порядке, предусмотренном Федеральным </w:t>
      </w:r>
      <w:hyperlink r:id="rId126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</w:t>
      </w:r>
      <w:r>
        <w:t>трации юридических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:rsidR="004518EC" w:rsidRDefault="00150B11">
      <w:pPr>
        <w:pStyle w:val="ConsPlusNormal0"/>
        <w:jc w:val="both"/>
      </w:pPr>
      <w:r>
        <w:t xml:space="preserve">(часть вторая введена Федеральным </w:t>
      </w:r>
      <w:hyperlink r:id="rId12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28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закона</w:t>
        </w:r>
      </w:hyperlink>
      <w:r>
        <w:t xml:space="preserve"> от 0</w:t>
      </w:r>
      <w:r>
        <w:t>8.12.2003 N 169-ФЗ)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Документы, необходимые для осуществления государственной регистрации общественного объединения, создаваемого путем реорганизации, представляются в федеральный орган государственной регистрации или его территориальные органы в соответств</w:t>
      </w:r>
      <w:r>
        <w:t>ующих субъектах Российской Федерации. При этом перечень указанных документов и порядок их представления определяются уполномоченным федеральным органом исполнительной власти.</w:t>
      </w:r>
    </w:p>
    <w:p w:rsidR="004518EC" w:rsidRDefault="00150B11">
      <w:pPr>
        <w:pStyle w:val="ConsPlusNormal0"/>
        <w:jc w:val="both"/>
      </w:pPr>
      <w:r>
        <w:t xml:space="preserve">(часть третья введена Федеральным </w:t>
      </w:r>
      <w:hyperlink r:id="rId12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Федеральных законов от 29.06.2004 </w:t>
      </w:r>
      <w:hyperlink r:id="rId130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23.07.2008 </w:t>
      </w:r>
      <w:hyperlink r:id="rId131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Федеральный орган государственной регистрации или его территориальный орган после принятия решения о государственной регистрации общественного объ</w:t>
      </w:r>
      <w:r>
        <w:t>единения, создаваемого путем реорганизации,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4518EC" w:rsidRDefault="00150B11">
      <w:pPr>
        <w:pStyle w:val="ConsPlusNormal0"/>
        <w:jc w:val="both"/>
      </w:pPr>
      <w:r>
        <w:t>(часть четвертая введена Фе</w:t>
      </w:r>
      <w:r>
        <w:t xml:space="preserve">деральным </w:t>
      </w:r>
      <w:hyperlink r:id="rId13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33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органом государственной регистрации или его территориальным органом, и представленных ими необходимых сведений и документов уполномоченный регистрирующий орган в срок не б</w:t>
      </w:r>
      <w:r>
        <w:t xml:space="preserve">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</w:t>
      </w:r>
      <w:r>
        <w:lastRenderedPageBreak/>
        <w:t>внесения соответствующей записи, сообщает об этом в ор</w:t>
      </w:r>
      <w:r>
        <w:t>ган, принявший указанное решение.</w:t>
      </w:r>
    </w:p>
    <w:p w:rsidR="004518EC" w:rsidRDefault="00150B11">
      <w:pPr>
        <w:pStyle w:val="ConsPlusNormal0"/>
        <w:jc w:val="both"/>
      </w:pPr>
      <w:r>
        <w:t xml:space="preserve">(часть пятая введена Федеральным </w:t>
      </w:r>
      <w:hyperlink r:id="rId13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35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</w:t>
      </w:r>
      <w:r>
        <w:t>.06.2004 N 58-ФЗ)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шестая утратила силу. - Федеральный </w:t>
      </w:r>
      <w:hyperlink r:id="rId13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Государственная регистрация общественного объединения, создаваемого путем реорганизации, в случае, если не принято решение об отказе в указанной государственной реги</w:t>
      </w:r>
      <w:r>
        <w:t xml:space="preserve">страции на основании </w:t>
      </w:r>
      <w:hyperlink w:anchor="P228" w:tooltip="Статья 23. Отказ в государственной регистрации общественного объединения и порядок его обжалования">
        <w:r>
          <w:rPr>
            <w:color w:val="0000FF"/>
          </w:rPr>
          <w:t>статьи 23</w:t>
        </w:r>
      </w:hyperlink>
      <w:r>
        <w:t xml:space="preserve"> настоящего Федерального закона, осуществляется в срок не более чем тридцать рабочих дней со дн</w:t>
      </w:r>
      <w:r>
        <w:t>я представления всех оформленных в установленном порядке документов.</w:t>
      </w:r>
    </w:p>
    <w:p w:rsidR="004518EC" w:rsidRDefault="00150B11">
      <w:pPr>
        <w:pStyle w:val="ConsPlusNormal0"/>
        <w:jc w:val="both"/>
      </w:pPr>
      <w:r>
        <w:t xml:space="preserve">(часть седьмая введена Федеральным </w:t>
      </w:r>
      <w:hyperlink r:id="rId13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Имущество общественного объединения, являющегося юрид</w:t>
      </w:r>
      <w:r>
        <w:t xml:space="preserve">ическим лицом, переходит после его реорганизации к вновь возникшим юридическим лицам в порядке, предусмотренном Гражданским </w:t>
      </w:r>
      <w:hyperlink r:id="rId138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26. Ликвидация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Ликвидация общественного объединения осуществляется по решению съе</w:t>
      </w:r>
      <w:r>
        <w:t xml:space="preserve">зда (конференции) или общего собрания в соответствии с уставом данного общественного объединения либо по решению суда по основаниям и в порядке, которые предусмотрены </w:t>
      </w:r>
      <w:hyperlink w:anchor="P452" w:tooltip="Статья 44. Ликвидация общественного объединения и запрет на его деятельность в случаях нарушения им законодательства Российской Федерации">
        <w:r>
          <w:rPr>
            <w:color w:val="0000FF"/>
          </w:rPr>
          <w:t>статьей 44</w:t>
        </w:r>
      </w:hyperlink>
      <w:r>
        <w:t xml:space="preserve"> настоящего Федерального закона.</w:t>
      </w:r>
    </w:p>
    <w:p w:rsidR="004518EC" w:rsidRDefault="00150B11">
      <w:pPr>
        <w:pStyle w:val="ConsPlusNormal0"/>
        <w:jc w:val="both"/>
      </w:pPr>
      <w:r>
        <w:t xml:space="preserve">(часть первая в ред. Федерального </w:t>
      </w:r>
      <w:hyperlink r:id="rId13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Имущество, оставшееся в результате ликвидации общественного объединения, после удовлетворения требований кредиторов направляется на цели, предусмотренные уставо</w:t>
      </w:r>
      <w:r>
        <w:t>м общественного объединения, либо, если отсутствуют соответствующие разделы в уставе общественного объединения, - на цели, определяемые решением съезда (конференции) или общего собрания о ликвидации общественного объединения, а в спорных случаях - решением</w:t>
      </w:r>
      <w:r>
        <w:t xml:space="preserve"> суда. Решение об использовании оставшегося имущества публикуется ликвидационной комиссией в печати. Оставшееся после удовлетворения требований кредиторов имущество общественного объединения, ликвидированного в порядке и по основаниям, предусмотренным Феде</w:t>
      </w:r>
      <w:r>
        <w:t xml:space="preserve">ральным </w:t>
      </w:r>
      <w:hyperlink r:id="rId140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деятельности", обращается в собственность Российской Федерации.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41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5.07.2002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Государственная регистрация общественного объединения в связи с его ликвидацией осуществляется в порядке, предусмотренном Федеральным </w:t>
      </w:r>
      <w:hyperlink r:id="rId142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юридических лиц и индивидуальных п</w:t>
      </w:r>
      <w:r>
        <w:t>редпринимателей", с учетом особенностей такой регистрации, установленных настоящим Федеральным законом.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21.03.2002 </w:t>
      </w:r>
      <w:hyperlink r:id="rId14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08.12.2003 </w:t>
      </w:r>
      <w:hyperlink r:id="rId144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Сведения и документы, необходимые для осуществления государственной регистрации общественного объединения в связи с его ликвидацией, пред</w:t>
      </w:r>
      <w:r>
        <w:t>ставляются в орган, принявший решение о государственной регистрации данного общественного объединения при его создании.</w:t>
      </w:r>
    </w:p>
    <w:p w:rsidR="004518EC" w:rsidRDefault="00150B11">
      <w:pPr>
        <w:pStyle w:val="ConsPlusNormal0"/>
        <w:jc w:val="both"/>
      </w:pPr>
      <w:r>
        <w:t xml:space="preserve">(часть четвертая введена Федеральным </w:t>
      </w:r>
      <w:hyperlink r:id="rId145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в уполномоченный регистрирующий орган сведения и документы, необ</w:t>
      </w:r>
      <w:r>
        <w:t>ходимые для осуществления данным органом функций по ведению единого государственного реестра юридических лиц.</w:t>
      </w:r>
    </w:p>
    <w:p w:rsidR="004518EC" w:rsidRDefault="00150B11">
      <w:pPr>
        <w:pStyle w:val="ConsPlusNormal0"/>
        <w:jc w:val="both"/>
      </w:pPr>
      <w:r>
        <w:t xml:space="preserve">(часть пятая введена Федеральным </w:t>
      </w:r>
      <w:hyperlink r:id="rId14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</w:t>
      </w:r>
      <w:r>
        <w:t xml:space="preserve">ьного </w:t>
      </w:r>
      <w:hyperlink r:id="rId147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органом государственной регистрации ил</w:t>
      </w:r>
      <w:r>
        <w:t>и его территориальным органом,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</w:t>
      </w:r>
      <w:r>
        <w:t>еских лиц соответствующую запись и не позднее рабочего дня, следующего за днем внесения соответствующей записи, сообщает об этом в орган, принявший указанное решение.</w:t>
      </w:r>
    </w:p>
    <w:p w:rsidR="004518EC" w:rsidRDefault="00150B11">
      <w:pPr>
        <w:pStyle w:val="ConsPlusNormal0"/>
        <w:jc w:val="both"/>
      </w:pPr>
      <w:r>
        <w:t xml:space="preserve">(часть шестая введена Федеральным </w:t>
      </w:r>
      <w:hyperlink r:id="rId14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49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Часть седьмая утратила силу. - Феде</w:t>
      </w:r>
      <w:r>
        <w:t xml:space="preserve">ральный </w:t>
      </w:r>
      <w:hyperlink r:id="rId15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документов.</w:t>
      </w:r>
    </w:p>
    <w:p w:rsidR="004518EC" w:rsidRDefault="00150B11">
      <w:pPr>
        <w:pStyle w:val="ConsPlusNormal0"/>
        <w:jc w:val="both"/>
      </w:pPr>
      <w:r>
        <w:t>(часть в</w:t>
      </w:r>
      <w:r>
        <w:t xml:space="preserve">осьмая введена Федеральным </w:t>
      </w:r>
      <w:hyperlink r:id="rId151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jc w:val="center"/>
        <w:outlineLvl w:val="0"/>
      </w:pPr>
      <w:r>
        <w:t>Глава III. ПРАВА И ОБЯЗАННОСТИ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27. Права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Для осуществления уставных целей общественное объединение, являющееся юридическим лицом, имеет право: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</w:t>
      </w:r>
      <w:r>
        <w:t>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свободно распространять информацию о своей деятельности;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участвовать в выработке решений органов государственной власти и органов местного самоуправления в порядке и объеме, предусмотренными настоящим Федеральным законом и другими законами;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</w:t>
      </w:r>
      <w:r>
        <w:t>оводить собрания, митинги, демонстрации, шествия и пикетирование;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учреждать средства массовой информации и осуществлять издательскую деятельность;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представлять и защищать свои права, законные интересы своих членов и участников, а также других граждан в орг</w:t>
      </w:r>
      <w:r>
        <w:t>анах государственной власти, органах местного самоуправления и общественных объединениях;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осуществлять в полном объеме полномочия, предусмотренные законами об общественных объединениях;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выступать с инициативами по различным вопросам общественной жизни, вно</w:t>
      </w:r>
      <w:r>
        <w:t>сить предложения в органы государственной власти;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участвовать в выборах и референдумах в порядке, установленном законодательством Российской Федерации.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абзац исключен. - Фе</w:t>
      </w:r>
      <w:r>
        <w:t xml:space="preserve">деральный </w:t>
      </w:r>
      <w:hyperlink r:id="rId154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Для осуществления уставных целей общественное объединение, не являющееся юридическим лицом, имеет право: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свободно распространять информацию о своей деятельности;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проводить собрания, ми</w:t>
      </w:r>
      <w:r>
        <w:t>тинги и демонстрации, шествия и пикетирование;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осуществлять иные полномочия в слу</w:t>
      </w:r>
      <w:r>
        <w:t>чаях прямого указания на эти полномочия в федеральных законах об отдельных видах общественных объединений;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</w:t>
      </w:r>
      <w:r>
        <w:t>ны местного самоуправления.</w:t>
      </w:r>
    </w:p>
    <w:p w:rsidR="004518EC" w:rsidRDefault="00150B11">
      <w:pPr>
        <w:pStyle w:val="ConsPlusNormal0"/>
        <w:jc w:val="both"/>
      </w:pPr>
      <w:r>
        <w:t xml:space="preserve">(часть вторая введена Федеральным </w:t>
      </w:r>
      <w:hyperlink r:id="rId155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Осуществление указанных прав общественными объе</w:t>
      </w:r>
      <w:r>
        <w:t>динениями, созданными иностранными гражданами и лицами без гражданства либо с их участием, может быть ограничено федеральными законами или международными договорами Российской Федерации.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Законами об общественных объединениях могут быть предусмотрены дополнительные права для конкретных видов общественных объединений.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пятая утратила силу с 1 декабря 2022 года. - Федеральный </w:t>
      </w:r>
      <w:hyperlink r:id="rId156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28. Права и обязанности общественного объединения при использовании своего наименования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158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закона</w:t>
        </w:r>
      </w:hyperlink>
      <w:r>
        <w:t xml:space="preserve"> от 19.05.2010 N 88-ФЗ)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Официальное наименование общественного объединения должно содержать указание на его организационно-п</w:t>
      </w:r>
      <w:r>
        <w:t>равовую форму, территориальную сферу и характер его деятельности.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59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В наименовании общественного объединения не допускается использование наименований </w:t>
      </w:r>
      <w:r>
        <w:lastRenderedPageBreak/>
        <w:t>органов государственной власти, органов местного самоуправления, Вооруженных Сил Российской Федерации, других войск и воинских формирований, если иное не установлено законод</w:t>
      </w:r>
      <w:r>
        <w:t>ательством Российской Федерации, или наименований, сходных с указанными наименованиями до степени смешения, а также наименований существующих в Российской Федерации политических партий без их согласия или политических партий, прекративших свою деятельность</w:t>
      </w:r>
      <w:r>
        <w:t xml:space="preserve"> вследствие ликвидации в связи с нарушением </w:t>
      </w:r>
      <w:hyperlink r:id="rId160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пункта 1 статьи 9</w:t>
        </w:r>
      </w:hyperlink>
      <w:r>
        <w:t xml:space="preserve"> Федерального закона от 11 июля 2001 года N 95-ФЗ "О политических партиях" (далее - Федеральный закон "О политических партиях"). В наименованиях общественных объединений, за исключением наименований политических партий, не м</w:t>
      </w:r>
      <w:r>
        <w:t>огут содержаться слова "политическая", "партия" и образованные на их основе слова и словосочетания.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61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Общественное объединение, за исключением политическо</w:t>
      </w:r>
      <w:r>
        <w:t>й партии, имеет право использовать в своем наименовании имя гражданина. Общественное объединение использует имя гражданина только с его письменного согласия или с письменного согласия его законных представителей.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62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29. Обязанности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Общественное объединение обязано: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соблюдать законодательство Российской Федерации, общепризнанные принципы и нормы международного права, касающи</w:t>
      </w:r>
      <w:r>
        <w:t>еся сферы его деятельности, а также нормы, предусмотренные его уставом;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6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абзацы третий - четвертый утратили силу с 1 сентября 2025 года. - Федеральный </w:t>
      </w:r>
      <w:hyperlink r:id="rId164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313-ФЗ;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представлять по запр</w:t>
      </w:r>
      <w:r>
        <w:t xml:space="preserve">осу органа, принимающего решения о государственной регистрации общественных объединений, решения руководящих органов и должностных лиц общественного объединения, а также годовые и квартальные отчеты о своей деятельности в объеме сведений, представляемых в </w:t>
      </w:r>
      <w:r>
        <w:t>налоговые органы;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65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допускать представителей органа, принимающего решения о государственной регистрации общественных объединений, на провод</w:t>
      </w:r>
      <w:r>
        <w:t>имые общественным объединением мероприятия;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общественного объединения в связи с достижением уставных целей и соблюдением законодательства Российской</w:t>
      </w:r>
      <w:r>
        <w:t xml:space="preserve"> Федерации;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bookmarkStart w:id="9" w:name="P348"/>
      <w:bookmarkEnd w:id="9"/>
      <w:r>
        <w:t xml:space="preserve">ежегодно в форме электронного документа представлять в федеральный орган государственной регистрации отчет, предусмотренный </w:t>
      </w:r>
      <w:hyperlink r:id="rId168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пунктом 3 статьи 32</w:t>
        </w:r>
      </w:hyperlink>
      <w:r>
        <w:t xml:space="preserve"> Федерал</w:t>
      </w:r>
      <w:r>
        <w:t xml:space="preserve">ьного закона </w:t>
      </w:r>
      <w:r>
        <w:lastRenderedPageBreak/>
        <w:t xml:space="preserve">от 12 января 1996 года N 7-ФЗ "О некоммерческих организациях", по </w:t>
      </w:r>
      <w:hyperlink r:id="rId169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форме</w:t>
        </w:r>
      </w:hyperlink>
      <w:r>
        <w:t xml:space="preserve">, в </w:t>
      </w:r>
      <w:hyperlink r:id="rId170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сроки и порядке</w:t>
        </w:r>
      </w:hyperlink>
      <w:r>
        <w:t xml:space="preserve">, которые определяются федеральным органом государственной регистрации по согласованию с федеральным органом исполнительной власти, осуществляющим </w:t>
      </w:r>
      <w:r>
        <w:t>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части его компетенции. Указанный отчет размещается на официальном сайте феде</w:t>
      </w:r>
      <w:r>
        <w:t xml:space="preserve">рального органа государственной регистрации в информационно-телекоммуникационной сети "Интернет". </w:t>
      </w:r>
      <w:hyperlink r:id="rId171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Порядок</w:t>
        </w:r>
      </w:hyperlink>
      <w:r>
        <w:t xml:space="preserve"> размещения указанного отчета и объем сведений, подлежащих размещению, утверждаются федеральным органом государственной регистрации.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72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Общественное объединение также обязано информировать орган, принявши</w:t>
      </w:r>
      <w:r>
        <w:t xml:space="preserve">й решение о государственной регистрации данного объединения, об изменении сведений, указанных в </w:t>
      </w:r>
      <w:hyperlink r:id="rId173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пункте 1 статьи 5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предпринимателей", за исключе</w:t>
      </w:r>
      <w:r>
        <w:t>нием сведений о полученных лицензиях, в течение семи рабочих дней с момента таких изменений.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</w:t>
      </w:r>
      <w:r>
        <w:t>ующий орган, который вносит в единый государственный реестр юридических лиц запись об изменении сведений об общественном объединении.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21.03.2002 </w:t>
      </w:r>
      <w:hyperlink r:id="rId17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</w:t>
      </w:r>
      <w:r>
        <w:t xml:space="preserve">08.12.2003 </w:t>
      </w:r>
      <w:hyperlink r:id="rId175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</w:t>
        </w:r>
      </w:hyperlink>
      <w:r>
        <w:t xml:space="preserve">, от 24.07.2023 </w:t>
      </w:r>
      <w:hyperlink r:id="rId176" w:tooltip="Федеральный закон от 24.07.2023 N 36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360-ФЗ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Неоднократное непредставление общественным объединением в установленный срок обн</w:t>
      </w:r>
      <w:r>
        <w:t>овленных сведений, необходимых для внесения изменений в единый государственный реестр юридических лиц,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</w:t>
      </w:r>
      <w:r>
        <w:t>ого объединения прекратившим свою деятельность в качестве юридического лица и об исключении его из единого государственного реестра юридических лиц.</w:t>
      </w:r>
    </w:p>
    <w:p w:rsidR="004518EC" w:rsidRDefault="00150B11">
      <w:pPr>
        <w:pStyle w:val="ConsPlusNormal0"/>
        <w:jc w:val="both"/>
      </w:pPr>
      <w:r>
        <w:t xml:space="preserve">(часть третья введена Федеральным </w:t>
      </w:r>
      <w:hyperlink r:id="rId17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21.03.2002 N 31-ФЗ; в ред. Федерального </w:t>
      </w:r>
      <w:hyperlink r:id="rId178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Неоднократное непредставление общественным объединением в установленный срок сведений, предусмотренных настоящей статьей, является основанием для обращения о</w:t>
      </w:r>
      <w:r>
        <w:t>ргана, принявшего решение о государственной регистрации общественного объединения,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</w:t>
      </w:r>
      <w:r>
        <w:t>еских лиц.</w:t>
      </w:r>
    </w:p>
    <w:p w:rsidR="004518EC" w:rsidRDefault="00150B11">
      <w:pPr>
        <w:pStyle w:val="ConsPlusNormal0"/>
        <w:jc w:val="both"/>
      </w:pPr>
      <w:r>
        <w:t xml:space="preserve">(часть четвертая введена Федеральным </w:t>
      </w:r>
      <w:hyperlink r:id="rId179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Непредставление общественным объединением в установленный срок сведений, предусмотренных </w:t>
      </w:r>
      <w:hyperlink w:anchor="P348" w:tooltip="ежегодно в форме электронного документа представлять в федеральный орган государственной регистрации отчет, предусмотренный пунктом 3 статьи 32 Федерального закона от 12 января 1996 года N 7-ФЗ &quot;О некоммерческих организациях&quot;, по форме, в сроки и порядке, кото">
        <w:r>
          <w:rPr>
            <w:color w:val="0000FF"/>
          </w:rPr>
          <w:t>абзацем восьмым части перв</w:t>
        </w:r>
        <w:r>
          <w:rPr>
            <w:color w:val="0000FF"/>
          </w:rPr>
          <w:t>ой</w:t>
        </w:r>
      </w:hyperlink>
      <w:r>
        <w:t xml:space="preserve"> настоящей статьи,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объединения прекратившим свою деятельность в качестве юридического лица и об и</w:t>
      </w:r>
      <w:r>
        <w:t>сключении его из единого государственного реестра юридических лиц.</w:t>
      </w:r>
    </w:p>
    <w:p w:rsidR="004518EC" w:rsidRDefault="00150B11">
      <w:pPr>
        <w:pStyle w:val="ConsPlusNormal0"/>
        <w:jc w:val="both"/>
      </w:pPr>
      <w:r>
        <w:t xml:space="preserve">(часть пятая введена Федеральным </w:t>
      </w:r>
      <w:hyperlink r:id="rId180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шестая утратила силу с 1 декабря 2022 года. - Федеральный </w:t>
      </w:r>
      <w:hyperlink r:id="rId181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</w:t>
      </w:r>
      <w:r>
        <w:lastRenderedPageBreak/>
        <w:t>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29.1. Утратила силу с 1 декабря 2022 года. - Федеральный </w:t>
      </w:r>
      <w:hyperlink r:id="rId182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jc w:val="center"/>
        <w:outlineLvl w:val="0"/>
      </w:pPr>
      <w:r>
        <w:t>Глава IV. СОБСТВЕННОСТЬ ОБЩЕСТВЕННОГО ОБЪЕ</w:t>
      </w:r>
      <w:r>
        <w:t>ДИНЕНИЯ.</w:t>
      </w:r>
    </w:p>
    <w:p w:rsidR="004518EC" w:rsidRDefault="00150B11">
      <w:pPr>
        <w:pStyle w:val="ConsPlusTitle0"/>
        <w:jc w:val="center"/>
      </w:pPr>
      <w:r>
        <w:t>УПРАВЛЕНИЕ ИМУЩЕСТВОМ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30. Собственность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Общественное объединение, являющееся юридическим лицом, может иметь в собственности земельные участки, здания, строения, сооружения, жилищный фонд</w:t>
      </w:r>
      <w:r>
        <w:t>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этого общественного объединени</w:t>
      </w:r>
      <w:r>
        <w:t>я, указанной в его уставе.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собственности общественного объединения могут также находиться учреждения, издательства, средства массовой информации, создаваемые и приобретаемые за счет средств данного общественного объединения в соответствии с его уставными целями.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Федеральным законо</w:t>
      </w:r>
      <w:r>
        <w:t>м могут устанавливаться виды имущества,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четвертая утратила силу. - Федеральный </w:t>
      </w:r>
      <w:hyperlink r:id="rId18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Собственность общественного объединения охраняется законом.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31. Источники формирования имущества общественного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Имущество общественного объединения формируется </w:t>
      </w:r>
      <w:r>
        <w:t>на основе вступительных и членских взносов, если их уплата предусмотрена уставом; добровольных взносов и пожертвований; поступлений от проводимых в соответствии с уставом общественного объединения лекций, выставок, лотерей, аукционов, спортивных и иных мер</w:t>
      </w:r>
      <w:r>
        <w:t>оприятий; доходов от приносящей доход деятельности общественного объединения; гражданско-правовых сделок; внешнеэкономической деятельности общественного объединения; других не запрещенных законом поступлений.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</w:t>
      </w:r>
      <w:r>
        <w:t>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Общественные объединения, уставы которых предусматривают участие в выборах и референдумах в порядке, установленном законодательством Российской Федерации, могут принимать пожертвования в виде денежных средств и иного имущества на деятельность, связан</w:t>
      </w:r>
      <w:r>
        <w:t xml:space="preserve">ную с подготовкой и проведением выборов, только в порядке, предусмотренном Федеральным </w:t>
      </w:r>
      <w:hyperlink r:id="rId185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"О политических партиях" и законодательством Российской Федерации о выборах.</w:t>
      </w:r>
    </w:p>
    <w:p w:rsidR="004518EC" w:rsidRDefault="00150B11">
      <w:pPr>
        <w:pStyle w:val="ConsPlusNormal0"/>
        <w:jc w:val="both"/>
      </w:pPr>
      <w:r>
        <w:t xml:space="preserve">(часть вторая в ред. Федерального </w:t>
      </w:r>
      <w:hyperlink r:id="rId186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32. Субъ</w:t>
      </w:r>
      <w:r>
        <w:t>екты права собственности в общественных организациях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18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Общественная организация является собственником своего имущества. Ее участники (члены) не сохраняют имущественные права на переданное ими в собствен</w:t>
      </w:r>
      <w:r>
        <w:t>ность организации имущество, в том числе на членские взносы.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общественных организациях, структурные подразделения (отделения) которых осуществляют свою деятельность на основе единого устава данных организаций, собственниками имущества являются общественн</w:t>
      </w:r>
      <w:r>
        <w:t>ые организации в целом.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33. Субъекты права собственности в общественных движениях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От имени общественных движений права собственника имущества, поступающего в общественные движения, а также созданного и (или) приобретенного ими за счет собственных </w:t>
      </w:r>
      <w:r>
        <w:t>средств, осуществляют их постоянно действующие руководящие органы, указанные в уставах этих общественных движений.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Статьи 34 - 37. Утратили силу. - Федеральный </w:t>
      </w:r>
      <w:hyperlink r:id="rId18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38. Надзор и контроль за деятельностью общественных объе</w:t>
      </w:r>
      <w:r>
        <w:t>динений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189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Надзор за соблюдением законов общественными объединениями осуществляет прокуратура Российской Федерации.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Орган, принимающий решения о государственной регистрации общественных объединений, осуществляет кон</w:t>
      </w:r>
      <w:r>
        <w:t>троль за соответствием деятельности общественных объединений их уставным целям. При осуществлении данного контроля указанный орган вправе: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90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30.12.2020 N 481-ФЗ)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1) запрашивать у руководящих органов общественных объединений их распорядительные документы;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2) направлять своих представителей для участия в проводимых общественными объединениями мероприятиях;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3) не чаще о</w:t>
      </w:r>
      <w:r>
        <w:t xml:space="preserve">дного раза в год проводить проверки соответствия деятельности общественных объединений, в том числе по расходованию денежных средств и использованию иного имущества, их уставным целям в </w:t>
      </w:r>
      <w:hyperlink r:id="rId191" w:tooltip="Приказ Минюста России от 30.12.2021 N 274 (ред. от 09.08.2023) &quot;Об утверждении Административного регламента осуществления Министерством юстиции Российской Федерации государственного контроля (надзора) за соответствием деятельности некоммерческих организаций ус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власти, осуществляющим функции по нормативно-правовому регулированию в сфере юстиции, за исключением случая, указанного в </w:t>
      </w:r>
      <w:hyperlink w:anchor="P410" w:tooltip="Часть пятая утратила силу. - Федеральный закон от 05.12.2022 N 498-ФЗ.">
        <w:r>
          <w:rPr>
            <w:color w:val="0000FF"/>
          </w:rPr>
          <w:t>части пятой</w:t>
        </w:r>
      </w:hyperlink>
      <w:r>
        <w:t xml:space="preserve"> настоящей статьи;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192" w:tooltip="Федеральный закон от 08.03.2015 N 43-ФЗ &quot;О внесении изменений в статьи 27 и 38 Федерального закона &quot;Об общественных объединениях&quot; и статью 32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08.03.2015 N 43-ФЗ)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4) запрашивать и получать информацию о финансово-хозяйственной деятельности общественных объединений у органов государственной статистики, федерал</w:t>
      </w:r>
      <w:r>
        <w:t xml:space="preserve">ьного органа исполнительной власти, уполномоченного по контролю и надзору в области налогов и сборов, и </w:t>
      </w:r>
      <w:r>
        <w:lastRenderedPageBreak/>
        <w:t>иных органов государственного надзора и контроля, а также у кредитных и иных финансовых организаций;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5) в случае выявления нарушения общественными объед</w:t>
      </w:r>
      <w:r>
        <w:t xml:space="preserve">инениями </w:t>
      </w:r>
      <w:hyperlink r:id="rId19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законодательства Российской Федерации или совершения ими действий, противоречащих их уставным целям, органом, принимающим решения о государственной регистрации общественных объединений, может быть</w:t>
      </w:r>
      <w:r>
        <w:t xml:space="preserve">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нарушения, который составляет не менее одного месяца. Предупреждение, вынесенное органом, при</w:t>
      </w:r>
      <w:r>
        <w:t>нимающим решения о государственной регистрации общественных объединений, может быть обжаловано общественными объединениями в вышестоящий орган или в суд.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Федеральные органы государственного финансового контроля, федеральный орган исполнительной власти, упо</w:t>
      </w:r>
      <w:r>
        <w:t>лномоченный по контролю и надзору в области налогов и сборов,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орган, принявший решение о государс</w:t>
      </w:r>
      <w:r>
        <w:t xml:space="preserve">твенной регистрации соответствующего общественного объединения или решение о его включении в реестр, предусмотренный </w:t>
      </w:r>
      <w:hyperlink r:id="rId194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частью 1 статьи 5</w:t>
        </w:r>
      </w:hyperlink>
      <w:r>
        <w:t xml:space="preserve"> Федерального закона от 14 июля 2022 года N 255-ФЗ "О контр</w:t>
      </w:r>
      <w:r>
        <w:t>оле за деятельностью лиц, находящихся под иностранным влиянием".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20.07.2012 </w:t>
      </w:r>
      <w:hyperlink r:id="rId195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121-ФЗ</w:t>
        </w:r>
      </w:hyperlink>
      <w:r>
        <w:t>, от 30.12.202</w:t>
      </w:r>
      <w:r>
        <w:t xml:space="preserve">0 </w:t>
      </w:r>
      <w:hyperlink r:id="rId196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N 481-ФЗ</w:t>
        </w:r>
      </w:hyperlink>
      <w:r>
        <w:t xml:space="preserve">, от 05.12.2022 </w:t>
      </w:r>
      <w:hyperlink r:id="rId197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Федеральный орган исполнительной власти, уполномоченный на осуществление функции по противодействию лег</w:t>
      </w:r>
      <w:r>
        <w:t xml:space="preserve">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уничтожения, анализирует информацию об операциях общественных объединений, полученную им на </w:t>
      </w:r>
      <w:r>
        <w:t xml:space="preserve">основании Федерального </w:t>
      </w:r>
      <w:hyperlink r:id="rId198" w:tooltip="Федеральный закон от 07.08.2001 N 115-ФЗ (ред. от 04.08.2026) &quot;О противодействии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закона</w:t>
        </w:r>
      </w:hyperlink>
      <w:r>
        <w:t xml:space="preserve"> "О противодействии легализации (отмыванию) доходов, полученных преступным путем, и финансированию терроризма", и при наличии оснований, свидетельствующих о неполноте и (или) недостоверности </w:t>
      </w:r>
      <w:r>
        <w:t>указанной информации либо о том, что общественное объединение не исполняет или не в полной мере исполняет требования законодательства Российской Федерации, сообщает об этом органу, принявшему решение о государственной регистрации данного общественного объе</w:t>
      </w:r>
      <w:r>
        <w:t xml:space="preserve">динения или решение о его включении в реестр, предусмотренный </w:t>
      </w:r>
      <w:hyperlink r:id="rId199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частью 1 статьи 5</w:t>
        </w:r>
      </w:hyperlink>
      <w:r>
        <w:t xml:space="preserve"> Федерального закона от 14 июля 2022 года N 255-ФЗ "О контроле за деятельностью лиц, находящихся под иностранным в</w:t>
      </w:r>
      <w:r>
        <w:t>лиянием", по запросу указанного органа или по собственной инициативе.</w:t>
      </w:r>
    </w:p>
    <w:p w:rsidR="004518EC" w:rsidRDefault="00150B11">
      <w:pPr>
        <w:pStyle w:val="ConsPlusNormal0"/>
        <w:jc w:val="both"/>
      </w:pPr>
      <w:r>
        <w:t xml:space="preserve">(часть четвертая введена Федеральным </w:t>
      </w:r>
      <w:hyperlink r:id="rId200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законом</w:t>
        </w:r>
      </w:hyperlink>
      <w:r>
        <w:t xml:space="preserve"> от 20.07.2012 </w:t>
      </w:r>
      <w:r>
        <w:t xml:space="preserve">N 121-ФЗ; в ред. Федеральных законов от 02.12.2019 </w:t>
      </w:r>
      <w:hyperlink r:id="rId201" w:tooltip="Федеральный закон от 02.12.2019 N 3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394-ФЗ</w:t>
        </w:r>
      </w:hyperlink>
      <w:r>
        <w:t xml:space="preserve">, от 02.12.2019 </w:t>
      </w:r>
      <w:hyperlink r:id="rId202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N 407-ФЗ</w:t>
        </w:r>
      </w:hyperlink>
      <w:r>
        <w:t xml:space="preserve">, от 30.12.2020 </w:t>
      </w:r>
      <w:hyperlink r:id="rId203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N 481-ФЗ</w:t>
        </w:r>
      </w:hyperlink>
      <w:r>
        <w:t xml:space="preserve">, от 05.12.2022 </w:t>
      </w:r>
      <w:hyperlink r:id="rId204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28.12.2024 </w:t>
      </w:r>
      <w:hyperlink r:id="rId205" w:tooltip="Федеральный закон от 28.12.2024 N 522-ФЗ (ред. от 04.08.2026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N 522-ФЗ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bookmarkStart w:id="10" w:name="P410"/>
      <w:bookmarkEnd w:id="10"/>
      <w:r>
        <w:t xml:space="preserve">Часть пятая утратила силу. - Федеральный </w:t>
      </w:r>
      <w:hyperlink r:id="rId206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05.12.2022 N 498-ФЗ.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Части шестая - девятая утратили силу с 1 декабря 2022 года. - Федеральный </w:t>
      </w:r>
      <w:hyperlink r:id="rId207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jc w:val="center"/>
        <w:outlineLvl w:val="0"/>
      </w:pPr>
      <w:r>
        <w:t>Глава V. ОТВЕТСТВЕННОСТЬ ЗА НАРУШЕНИЕ ЗАКОНОВ</w:t>
      </w:r>
    </w:p>
    <w:p w:rsidR="004518EC" w:rsidRDefault="00150B11">
      <w:pPr>
        <w:pStyle w:val="ConsPlusTitle0"/>
        <w:jc w:val="center"/>
      </w:pPr>
      <w:r>
        <w:t>ОБ ОБЩЕСТВЕННЫХ ОБЪЕДИНЕНИЯХ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39. Равенство оснований ответственности всех субъектов, действующих в сфере отнош</w:t>
      </w:r>
      <w:r>
        <w:t>ений, регулируемых настоящим Федеральным законом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Государство и его органы,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</w:t>
      </w:r>
      <w:r>
        <w:t>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Общественные объединения и граждане, чьи права, предоставленные настоящим Федеральным законом и другими законами об отдельных видах общественных объединений, оказались нарушенными, могут обратиться с исковым заявлением в судебные органы и с заявлением или </w:t>
      </w:r>
      <w:r>
        <w:t>жалобой в административные органы о привлечении виновных к ответственности.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40. Ответственность за нарушение законов об общественных объединениях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Государственные органы и органы местного самоуправления и их должностные лица, причинившие ущерб обще</w:t>
      </w:r>
      <w:r>
        <w:t>ственным объединениям вследствие нарушения указанными органами и их должностными лицами настоящего Федерального закона, а также других законов об отдельных видах общественных объединений, несут ответственность, предусмотренную уголовным, гражданским и адми</w:t>
      </w:r>
      <w:r>
        <w:t>нистративным законодательством Российской Федерации.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41. Ответственность общественных объединений за нарушение законодательства Российской Федерации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Общественные объединения, в том числе не обладающие правами юридического лица, в случае нарушения </w:t>
      </w:r>
      <w:r>
        <w:t>законодательства Российской Федерации несут ответственность в соответствии с настоящим Федеральным законом и другими законами.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0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случае н</w:t>
      </w:r>
      <w:r>
        <w:t>арушения законодательства Российской Федерации общественными объединениями, не обладающими правами юридического лица, ответственность за данные нарушения несут лица, входящие в состав руководящих органов этих объединений.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При совершении общественными объединениями, в том числе не обладающими правами юридического лица, деяний, наказуемых в уголовном порядке, лица, входящие в руководящие орга</w:t>
      </w:r>
      <w:r>
        <w:t>ны этих объединений, при доказательстве их вины за организацию указанных деяний могут по решению суда нести ответственность как руководители преступных сообществ. Другие члены и участники таких объединений несут ответственность за те преступные деяния, в п</w:t>
      </w:r>
      <w:r>
        <w:t>одготовке или совершении которых они участвовали.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42. Приостановление деятельности общественных объединений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>(в ред. Федерального</w:t>
      </w:r>
      <w:r>
        <w:t xml:space="preserve"> </w:t>
      </w:r>
      <w:hyperlink r:id="rId211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В случае нарушения общественным объединением </w:t>
      </w:r>
      <w:hyperlink r:id="rId2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</w:t>
      </w:r>
      <w:r>
        <w:t>тва Российской Федерации и совершения действий, противоречащих уставным целям,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</w:t>
      </w:r>
      <w:r>
        <w:t>окурор вносит в руководящий орган данного объединения представление об указанных нарушениях и устанавливает срок их устранения.</w:t>
      </w:r>
    </w:p>
    <w:p w:rsidR="004518EC" w:rsidRDefault="00150B11">
      <w:pPr>
        <w:pStyle w:val="ConsPlusNormal0"/>
        <w:jc w:val="both"/>
      </w:pPr>
      <w:r>
        <w:t xml:space="preserve">(в ред. Федеральных законов от 29.06.2004 </w:t>
      </w:r>
      <w:hyperlink r:id="rId213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10.01.2006 </w:t>
      </w:r>
      <w:hyperlink r:id="rId214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N 18-ФЗ</w:t>
        </w:r>
      </w:hyperlink>
      <w:r>
        <w:t>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случае, если в установленный срок эти нарушения не устраняются, орган или должностное лицо, внесшие соответствующее представление, вправе своим решением приос</w:t>
      </w:r>
      <w:r>
        <w:t>тановить деятельность общественного объединения на срок до шести месяцев.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Решение о приостановлении деятельности общественного объединения до рассмотрения судом </w:t>
      </w:r>
      <w:hyperlink r:id="rId215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заявления</w:t>
        </w:r>
      </w:hyperlink>
      <w:r>
        <w:t xml:space="preserve"> о его ликвидации либо запрете его деятельности может быть обжаловано в суд.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Деятельность общ</w:t>
      </w:r>
      <w:r>
        <w:t xml:space="preserve">ественного объединения может быть также приостановлена в порядке и по основаниям, предусмотренным Федеральным </w:t>
      </w:r>
      <w:hyperlink r:id="rId216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</w:t>
      </w:r>
      <w:hyperlink r:id="rId217" w:tooltip="Федеральный конституционный закон от 30.05.2001 N 3-ФКЗ (ред. от 02.11.2023) &quot;О чрезвычайном положении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43. Последствия приостановления деятельности общественного объединения</w:t>
      </w:r>
    </w:p>
    <w:p w:rsidR="004518EC" w:rsidRDefault="004518EC">
      <w:pPr>
        <w:pStyle w:val="ConsPlusNormal0"/>
        <w:ind w:firstLine="540"/>
        <w:jc w:val="both"/>
      </w:pPr>
    </w:p>
    <w:p w:rsidR="004518EC" w:rsidRDefault="00150B11">
      <w:pPr>
        <w:pStyle w:val="ConsPlusNormal0"/>
        <w:ind w:firstLine="540"/>
        <w:jc w:val="both"/>
      </w:pPr>
      <w:r>
        <w:t xml:space="preserve">(в ред. Федерального </w:t>
      </w:r>
      <w:hyperlink r:id="rId218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В случае приостановления деятельности общественного объединения приостанавливаются его</w:t>
      </w:r>
      <w:r>
        <w:t xml:space="preserve"> права как учредителя средств массовой информации, ему запрещается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выборах, использовать банковские вкла</w:t>
      </w:r>
      <w:r>
        <w:t>ды, за исключением расчетов по хозяйственной деятельности и трудовым договорам, возмещению убытков, причиненных его действиями, уплате налогов, сборов и штрафов.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Если в течение установленного срока приостановления деятельности общественного объединения оно</w:t>
      </w:r>
      <w:r>
        <w:t xml:space="preserve"> устраняет нарушение, послужившее основанием для приостановления его деятельности, общественное объединение возобновляет свою деятельность по решению органа или должностного лица, приостановивших эту деятельность. Если суд не удовлетворит заявление о ликви</w:t>
      </w:r>
      <w:r>
        <w:t>дации общественного объединения либо запрете его деятельности, оно возобновляет свою деятельность после вступления решения суда в законную силу.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bookmarkStart w:id="11" w:name="P452"/>
      <w:bookmarkEnd w:id="11"/>
      <w:r>
        <w:t>Статья 44. Ликвидация общественного объединения и запрет на его деятельность в случаях нарушения им законодате</w:t>
      </w:r>
      <w:r>
        <w:t>льства Российской Федерации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Основаниями ликвидации общественного объединения или запрета его деятельности являются: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нарушение общественным объединением прав и свобод человека и гражданина;</w:t>
      </w:r>
    </w:p>
    <w:p w:rsidR="004518EC" w:rsidRDefault="00150B11">
      <w:pPr>
        <w:pStyle w:val="ConsPlusNormal0"/>
        <w:spacing w:before="240"/>
        <w:ind w:firstLine="540"/>
        <w:jc w:val="both"/>
      </w:pPr>
      <w:hyperlink r:id="rId219" w:tooltip="Постановление Пленума Верховного Суда РФ от 27.12.2016 N 64 (ред. от 09.12.2025) &quot;О некоторых вопросах, возникающих при рассмотрении судами дел, связанных с приостановлением деятельности или ликвидацией некоммерческих организаций, а также запретом деятельности">
        <w:r>
          <w:rPr>
            <w:color w:val="0000FF"/>
          </w:rPr>
          <w:t>неоднократные</w:t>
        </w:r>
      </w:hyperlink>
      <w:r>
        <w:t xml:space="preserve"> или </w:t>
      </w:r>
      <w:hyperlink r:id="rId220" w:tooltip="Постановление Пленума Верховного Суда РФ от 27.12.2016 N 64 (ред. от 09.12.2025) &quot;О некоторых вопросах, возникающих при рассмотрении судами дел, связанных с приостановлением деятельности или ликвидацией некоммерческих организаций, а также запретом деятельности">
        <w:r>
          <w:rPr>
            <w:color w:val="0000FF"/>
          </w:rPr>
          <w:t>грубые нарушения</w:t>
        </w:r>
      </w:hyperlink>
      <w:r>
        <w:t xml:space="preserve"> общественным объединением </w:t>
      </w:r>
      <w:hyperlink r:id="rId2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 или иных нормативных правовых актов либо </w:t>
      </w:r>
      <w:hyperlink r:id="rId222" w:tooltip="Постановление Пленума Верховного Суда РФ от 27.12.2016 N 64 (ред. от 09.12.2025) &quot;О некоторых вопросах, возникающих при рассмотрении судами дел, связанных с приостановлением деятельности или ликвидацией некоммерческих организаций, а также запретом деятельности">
        <w:r>
          <w:rPr>
            <w:color w:val="0000FF"/>
          </w:rPr>
          <w:t>систематическое</w:t>
        </w:r>
      </w:hyperlink>
      <w:r>
        <w:t xml:space="preserve"> осуществление общественным объединением деятельности, противоречащей его уставным целям;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неустранение в срок, установленный федеральным органом государственной регистрации или его территориальным органом, нарушений, послуживших </w:t>
      </w:r>
      <w:r>
        <w:t>основанием для приостановления деятельности общественного объединения.</w:t>
      </w:r>
    </w:p>
    <w:p w:rsidR="004518EC" w:rsidRDefault="00150B11">
      <w:pPr>
        <w:pStyle w:val="ConsPlusNormal0"/>
        <w:jc w:val="both"/>
      </w:pPr>
      <w:r>
        <w:t xml:space="preserve">(абзац введен Федеральным </w:t>
      </w:r>
      <w:hyperlink r:id="rId223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4518EC" w:rsidRDefault="00150B11">
      <w:pPr>
        <w:pStyle w:val="ConsPlusNormal0"/>
        <w:jc w:val="both"/>
      </w:pPr>
      <w:r>
        <w:t xml:space="preserve">(часть первая в ред. Федерального </w:t>
      </w:r>
      <w:hyperlink r:id="rId224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Структурные подразделения - организации, отделения общественного объединения ликвидируются в случае ликвидации соответствующего общественного объединения.</w:t>
      </w:r>
    </w:p>
    <w:p w:rsidR="004518EC" w:rsidRDefault="00150B11">
      <w:pPr>
        <w:pStyle w:val="ConsPlusNormal0"/>
        <w:jc w:val="both"/>
      </w:pPr>
      <w:r>
        <w:t>(часть вторая в ред. Федер</w:t>
      </w:r>
      <w:r>
        <w:t xml:space="preserve">ального </w:t>
      </w:r>
      <w:hyperlink r:id="rId225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регистрации.</w:t>
      </w:r>
      <w:r>
        <w:t xml:space="preserve"> Заявление в суд о ликвидации межрегионального, регионального или местного общественного объединения вносится прокурором соответствующего субъекта Российской Федерации в порядке, предусмотренном Федеральным </w:t>
      </w:r>
      <w:hyperlink r:id="rId226" w:tooltip="Федеральный закон от 17.01.1992 N 2202-I (ред. от 04.08.2026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 (в редакции Федерального закона от 17 ноя</w:t>
      </w:r>
      <w:r>
        <w:t>бря 1995 года N 168-ФЗ), или соответствующим территориальным органом федерального органа государственной регистрации.</w:t>
      </w:r>
    </w:p>
    <w:p w:rsidR="004518EC" w:rsidRDefault="00150B11">
      <w:pPr>
        <w:pStyle w:val="ConsPlusNormal0"/>
        <w:jc w:val="both"/>
      </w:pPr>
      <w:r>
        <w:t xml:space="preserve">(часть третья в ред. Федерального </w:t>
      </w:r>
      <w:hyperlink r:id="rId227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Ликвидация общественного объединения по решению суд</w:t>
      </w:r>
      <w:r>
        <w:t>а означает запрет на его деятельность независимо от факта его государственной регистрации.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Порядок и основания ликвидации общественного объединения, являющегося юридическим лицом, по решению суда применяются также в отношении запрета деятельности обществен</w:t>
      </w:r>
      <w:r>
        <w:t>ного объединения, не являющегося юридическим лицом.</w:t>
      </w:r>
    </w:p>
    <w:p w:rsidR="004518EC" w:rsidRDefault="00150B11">
      <w:pPr>
        <w:pStyle w:val="ConsPlusNormal0"/>
        <w:jc w:val="both"/>
      </w:pPr>
      <w:r>
        <w:t xml:space="preserve">(часть пятая введена Федеральным </w:t>
      </w:r>
      <w:hyperlink r:id="rId228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Общественное объединение может быть ликвидировано, а деятельность общественного объединения, не являющегося юри</w:t>
      </w:r>
      <w:r>
        <w:t xml:space="preserve">дическим лицом, может быть запрещена также в порядке и по основаниям, предусмотренным Федеральным </w:t>
      </w:r>
      <w:hyperlink r:id="rId229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деятельности".</w:t>
      </w:r>
    </w:p>
    <w:p w:rsidR="004518EC" w:rsidRDefault="00150B11">
      <w:pPr>
        <w:pStyle w:val="ConsPlusNormal0"/>
        <w:jc w:val="both"/>
      </w:pPr>
      <w:r>
        <w:t xml:space="preserve">(часть шестая введена Федеральным </w:t>
      </w:r>
      <w:hyperlink r:id="rId230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45. Обжалование решения о приостановлении деятельности или ликвидации общественного объединения и последствия признания такого решения незаконным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Решение о приостановлении деятельности или ликвидации общественного объединения может быть обжаловано в случаях</w:t>
      </w:r>
      <w:r>
        <w:t xml:space="preserve"> и порядке, установленных федеральными законами.</w:t>
      </w:r>
    </w:p>
    <w:p w:rsidR="004518EC" w:rsidRDefault="00150B11">
      <w:pPr>
        <w:pStyle w:val="ConsPlusNormal0"/>
        <w:jc w:val="both"/>
      </w:pPr>
      <w:r>
        <w:lastRenderedPageBreak/>
        <w:t xml:space="preserve">(в ред. Федерального </w:t>
      </w:r>
      <w:hyperlink r:id="rId232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Отмена решения о ликвидации общественног</w:t>
      </w:r>
      <w:r>
        <w:t>о объединения влечет возмещение государством всех убытков, понесенных общественным объединением в связи с его незаконной ликвидацией.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jc w:val="center"/>
        <w:outlineLvl w:val="0"/>
      </w:pPr>
      <w:r>
        <w:t>Глава VI. МЕЖДУНАРОДНЫЕ СВЯЗИ ОБЩЕСТВЕННЫХ ОБЪЕДИНЕНИЙ.</w:t>
      </w:r>
    </w:p>
    <w:p w:rsidR="004518EC" w:rsidRDefault="00150B11">
      <w:pPr>
        <w:pStyle w:val="ConsPlusTitle0"/>
        <w:jc w:val="center"/>
      </w:pPr>
      <w:r>
        <w:t>МЕЖДУНАРОДНЫЕ ОБЩЕСТВЕННЫЕ ОБЪЕДИНЕНИЯ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46. Международные </w:t>
      </w:r>
      <w:r>
        <w:t>связи общественных объединений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Российские общественные объединения в соответствии с их уставами могут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</w:t>
      </w:r>
      <w:r>
        <w:t>ений, поддерживать прямые международные контакты и связи, заключать соглашения с иностранными некоммерческими неправительственными организациями.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33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Российские общественные объединения </w:t>
      </w:r>
      <w:r>
        <w:t>могут создавать свои организации, отделения или филиалы и представительства в иностранных государствах на основе общепризнанных принципов и норм международного права, международных договоров Российской Федерации и законодательства этих государств.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 xml:space="preserve">Статья </w:t>
      </w:r>
      <w:r>
        <w:t>47. Международное общественное объединение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Общественное объединение, образованное в Российской Федерации, признается международным, если в соответствии с его уставом в иностранных государствах создается и осуществляет свою деятельность хотя бы одно его ст</w:t>
      </w:r>
      <w:r>
        <w:t>руктурное подразделение - организация, отделение или филиал и представительство.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Создание, деятельность, реорганизация и (или) ликвидация международных общественных объединений в Российской Федерации осуществляются в общем порядке, предусмотренном для обще</w:t>
      </w:r>
      <w:r>
        <w:t>ственных объединений настоящим Федеральным законом и другими федеральными законами.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3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Организации, отделения или филиалы и представительства международных общественных объединений создаются и осуществляют </w:t>
      </w:r>
      <w:r>
        <w:t>свою деятельность в Российской Федерации в соответствии с настоящим Федеральным законом и другими федеральными законами.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Ограничения для учредителей, членов и участников общественных объединений, установленные </w:t>
      </w:r>
      <w:hyperlink w:anchor="P143" w:tooltip="Иностранные граждане и лица без гражданства, законно находящиеся в Российской Федерации, могут быть учредителями, членами и участниками общественных объединений, за исключением случаев, установленных международными договорами Российской Федерации или федеральн">
        <w:r>
          <w:rPr>
            <w:color w:val="0000FF"/>
          </w:rPr>
          <w:t>частью вт</w:t>
        </w:r>
        <w:r>
          <w:rPr>
            <w:color w:val="0000FF"/>
          </w:rPr>
          <w:t>орой статьи 19</w:t>
        </w:r>
      </w:hyperlink>
      <w:r>
        <w:t xml:space="preserve"> настоящего Федерального закона, не распространяются на структурные подразделения международных общественных объединений, создаваемые и действующие в иностранных государствах.</w:t>
      </w:r>
    </w:p>
    <w:p w:rsidR="004518EC" w:rsidRDefault="00150B11">
      <w:pPr>
        <w:pStyle w:val="ConsPlusNormal0"/>
        <w:jc w:val="both"/>
      </w:pPr>
      <w:r>
        <w:t xml:space="preserve">(часть четвертая в ред. Федерального </w:t>
      </w:r>
      <w:hyperlink r:id="rId235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jc w:val="center"/>
        <w:outlineLvl w:val="0"/>
      </w:pPr>
      <w:r>
        <w:t>Глава VII. ЗАКЛЮЧИТЕЛЬНЫЕ ПОЛОЖЕНИЯ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48. О вступлении в силу настоящего Федерального закона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49. О признан</w:t>
      </w:r>
      <w:r>
        <w:t>ии нормативных правовых актов в связи с вступлением в силу настоящего Федерального закона не действующими в Российской Федерации или утратившими силу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Признать не действующими в Российской Федерации:</w:t>
      </w:r>
    </w:p>
    <w:p w:rsidR="004518EC" w:rsidRDefault="00150B11">
      <w:pPr>
        <w:pStyle w:val="ConsPlusNormal0"/>
        <w:spacing w:before="240"/>
        <w:ind w:firstLine="540"/>
        <w:jc w:val="both"/>
      </w:pPr>
      <w:hyperlink r:id="rId236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"Об</w:t>
      </w:r>
      <w:r>
        <w:t xml:space="preserve"> общественных объединениях" (Ведомости Съезда народных депутатов СССР и Верховного Совета СССР, 1990, N 42, ст. 839), за исключением </w:t>
      </w:r>
      <w:hyperlink r:id="rId237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статей 6</w:t>
        </w:r>
      </w:hyperlink>
      <w:r>
        <w:t xml:space="preserve">, </w:t>
      </w:r>
      <w:hyperlink r:id="rId238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9</w:t>
        </w:r>
      </w:hyperlink>
      <w:r>
        <w:t xml:space="preserve"> (в части положений, касающихся политических партий);</w:t>
      </w:r>
    </w:p>
    <w:p w:rsidR="004518EC" w:rsidRDefault="00150B11">
      <w:pPr>
        <w:pStyle w:val="ConsPlusNormal0"/>
        <w:spacing w:before="240"/>
        <w:ind w:firstLine="540"/>
        <w:jc w:val="both"/>
      </w:pPr>
      <w:hyperlink r:id="rId239" w:tooltip="Закон СССР от 24.06.1981 N 5152-X &quot;О правовом положении иностранных граждан в СССР&quot; ------------ Утратил силу или отменен {КонсультантПлюс}">
        <w:r>
          <w:rPr>
            <w:color w:val="0000FF"/>
          </w:rPr>
          <w:t>статью 15</w:t>
        </w:r>
      </w:hyperlink>
      <w:r>
        <w:t xml:space="preserve"> Закона СССР "О правовом </w:t>
      </w:r>
      <w:r>
        <w:t>положении иностранных граждан в СССР" (Ведомости Верховного Совета СССР, 1981, N 26, ст. 836);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Указ Президиума Верховного Совета СССР от 20 мая 1974 г. N 6007-VIII "Об основных обязанностях и правах добровольных народных дружин по охране общественного поря</w:t>
      </w:r>
      <w:r>
        <w:t>дка" (Ведомости Верховного Совета СССР, 1974, N 22, ст. 326).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Признать утратившими силу: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Указ Президиума Верховного Совета РСФСР от 11 марта 1977 года "Об утверждении Положения о товарищеских судах и Положения об общественных советах по работе товарищеских</w:t>
      </w:r>
      <w:r>
        <w:t xml:space="preserve"> судов" (Ведомости Верховного Совета РСФСР, 1977, N 12, ст. 254);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Указ Президиума Верховного Совета РСФСР от 25 июня 1980 года "Об утверждении Положения об общественных пунктах охраны порядка в РСФСР" (Ведомости Верховного Совета РСФСР, 1980, N 27, ст. 772</w:t>
      </w:r>
      <w:r>
        <w:t>);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Указ Президиума Верховного Совета РСФСР от 1 октября 1985 года "Об утверждении Положения о комиссиях по борьбе с пьянством, образуемых на предприятиях, в учреждениях, организациях и в их структурных подразделениях" (Ведомости Верховного Совета РСФСР, 19</w:t>
      </w:r>
      <w:r>
        <w:t>85, N 40, ст. 1397);</w:t>
      </w:r>
    </w:p>
    <w:p w:rsidR="004518EC" w:rsidRDefault="00150B11">
      <w:pPr>
        <w:pStyle w:val="ConsPlusNormal0"/>
        <w:spacing w:before="240"/>
        <w:ind w:firstLine="540"/>
        <w:jc w:val="both"/>
      </w:pPr>
      <w:hyperlink r:id="rId240" w:tooltip="Постановление ВС РСФСР от 18.12.1991 N 2057-1 &quot;О регистрации общественных объединений в РСФСР и регистрационном сборе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РСФСР от 18 декабря 1991 года N 2057-1 "О регистрации общественных объединений в РСФСР и регистрационном сборе" (Ведомости Съезда народных депутатов Российской Федерации и Верховного Со</w:t>
      </w:r>
      <w:r>
        <w:t xml:space="preserve">вета Российской Федерации, 1992, N 7, ст. 299), за исключением </w:t>
      </w:r>
      <w:hyperlink r:id="rId241" w:tooltip="Постановление ВС РСФСР от 18.12.1991 N 2057-1 (ред. от 19.05.1995) &quot;О регистрации общественных объединений в РСФСР и регистрационном сборе&quot; ------------ Утратил силу или отменен {КонсультантПлюс}">
        <w:r>
          <w:rPr>
            <w:color w:val="0000FF"/>
          </w:rPr>
          <w:t>пунктов 4</w:t>
        </w:r>
      </w:hyperlink>
      <w:r>
        <w:t xml:space="preserve">, </w:t>
      </w:r>
      <w:hyperlink r:id="rId242" w:tooltip="Постановление ВС РСФСР от 18.12.1991 N 2057-1 (ред. от 19.05.1995) &quot;О регистрации общественных объединений в РСФСР и регистрационном сборе&quot; ------------ Утратил силу или отменен {КонсультантПлюс}">
        <w:r>
          <w:rPr>
            <w:color w:val="0000FF"/>
          </w:rPr>
          <w:t>6</w:t>
        </w:r>
      </w:hyperlink>
      <w:r>
        <w:t>, а в отношении политических партий и их региональных отд</w:t>
      </w:r>
      <w:r>
        <w:t>елений указанное в настоящем абзаце Постановление Верховного Совета РСФСР - полностью;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43" w:tooltip="Федеральный закон от 12.03.2002 N 26-ФЗ (ред. от 20.02.2026)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4518EC" w:rsidRDefault="00150B11">
      <w:pPr>
        <w:pStyle w:val="ConsPlusNormal0"/>
        <w:spacing w:before="240"/>
        <w:ind w:firstLine="540"/>
        <w:jc w:val="both"/>
      </w:pPr>
      <w:hyperlink r:id="rId244" w:tooltip="Постановление Президиума ВС РФ от 10.02.1992 N 2324-1 &quot;О порядке регистрации ассоциаций образовательных учреждений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Президиума Верховного Совета Российской Федерации от 10 </w:t>
      </w:r>
      <w:r>
        <w:t>февраля 1992 года N 2324-1 "О порядке регистрации ассоциаций образовательных учреждений" (Ведомости Съезда народных депутатов Российской Федерации и Верховного Совета Российской Федерации, 1992, N 10, ст. 487).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50. О внесении изменений и дополнений</w:t>
      </w:r>
      <w:r>
        <w:t xml:space="preserve"> в некоторые законодательные </w:t>
      </w:r>
      <w:r>
        <w:lastRenderedPageBreak/>
        <w:t>акты в связи с вступлением в силу настоящего Федерального закона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Часть первая утратила силу. - Федеральный </w:t>
      </w:r>
      <w:hyperlink r:id="rId245" w:tooltip="Федеральный закон от 02.11.2004 N 127-ФЗ (ред. от 28.04.2023) &quot;О внесении изменений в части первую и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">
        <w:r>
          <w:rPr>
            <w:color w:val="0000FF"/>
          </w:rPr>
          <w:t>закон</w:t>
        </w:r>
      </w:hyperlink>
      <w:r>
        <w:t xml:space="preserve"> от 02.11.2004 N 127-ФЗ.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246" w:tooltip="Федеральный закон от 22.07.2010 N 164-ФЗ &quot;О внесении изменения в статью 4 Федерального закона &quot;О некоммерческих организациях&quot; и о признании утратившими силу Постановления Верховного Совета Российской Федерации &quot;О порядке использования наименований &quot;Россия&quot;, &quot;Р">
        <w:r>
          <w:rPr>
            <w:color w:val="0000FF"/>
          </w:rPr>
          <w:t>закон</w:t>
        </w:r>
      </w:hyperlink>
      <w:r>
        <w:t xml:space="preserve"> от 22.07.2010 N 164-ФЗ.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В Законе Российской Федерации "О торгово-промышленных палатах в Российской Федерации" (Ведомости Съезда народных депутатов Российской Федерации и Верхов</w:t>
      </w:r>
      <w:r>
        <w:t>ного Совета Российской Федерации, 1993, N 33, ст. 1309):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1) из </w:t>
      </w:r>
      <w:hyperlink r:id="rId247" w:tooltip="Закон РФ от 07.07.1993 N 5340-1 &quot;О торгово - промышленных палатах в Российской Федерации&quot; ------------ Недействующая редакция {КонсультантПлюс}">
        <w:r>
          <w:rPr>
            <w:color w:val="0000FF"/>
          </w:rPr>
          <w:t>пункта 1 статьи 1</w:t>
        </w:r>
      </w:hyperlink>
      <w:r>
        <w:t xml:space="preserve"> исключить слово "общественной";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2) из </w:t>
      </w:r>
      <w:hyperlink r:id="rId248" w:tooltip="Закон РФ от 07.07.1993 N 5340-1 &quot;О торгово - промышленных палатах в Российской Федерации&quot; ------------ Недействующая редакция {КонсультантПлюс}">
        <w:r>
          <w:rPr>
            <w:color w:val="0000FF"/>
          </w:rPr>
          <w:t>статьи 16</w:t>
        </w:r>
      </w:hyperlink>
      <w:r>
        <w:t xml:space="preserve"> исключить часть первую; </w:t>
      </w:r>
      <w:hyperlink r:id="rId249" w:tooltip="Закон РФ от 07.07.1993 N 5340-1 &quot;О торгово - промышленных палатах в Российской Федерации&quot; ------------ Недействующая редакция {КонсультантПлюс}">
        <w:r>
          <w:rPr>
            <w:color w:val="0000FF"/>
          </w:rPr>
          <w:t>название</w:t>
        </w:r>
      </w:hyperlink>
      <w:r>
        <w:t xml:space="preserve"> статьи изложить в следующей редакции: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"Статья 16. Участие Торгово-промышленной палаты Российской Федерации в подготовке нормативных актов".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51. Об общественных объединениях, созданных с участием государства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Впредь до принятия федер</w:t>
      </w:r>
      <w:r>
        <w:t>альных законов о государственно-общественных и общественно-государственных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власти. Особенности правового по</w:t>
      </w:r>
      <w:r>
        <w:t xml:space="preserve">ложения российского движения детей и молодежи определяются в соответствии с Федеральным </w:t>
      </w:r>
      <w:hyperlink r:id="rId250" w:tooltip="Федеральный закон от 14.07.2022 N 261-ФЗ (ред. от 04.08.2026) &quot;О российском движении детей и молодежи&quot; {КонсультантПлюс}">
        <w:r>
          <w:rPr>
            <w:color w:val="0000FF"/>
          </w:rPr>
          <w:t>законом</w:t>
        </w:r>
      </w:hyperlink>
      <w:r>
        <w:t xml:space="preserve"> "О российском движении детей и молодежи".</w:t>
      </w:r>
    </w:p>
    <w:p w:rsidR="004518EC" w:rsidRDefault="00150B11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закона</w:t>
        </w:r>
      </w:hyperlink>
      <w:r>
        <w:t xml:space="preserve"> от 14.07.2022 N 262-ФЗ)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52. О г</w:t>
      </w:r>
      <w:r>
        <w:t>осударственной регистрации общественных объединений, созданных до вступления в силу настоящего Федерального закона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Положения настоящего Федерального закона о государственной регистрации общественных объединений распространяются на общественные объединения</w:t>
      </w:r>
      <w:r>
        <w:t>, созданные до вступления в силу настоящего Федерального закона.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>Уставы общественных объединений, созданных до вступления в силу настоящего Федерального закона, должны быть приведены в соответствие с указанным Федеральным законом со дня его вступления в си</w:t>
      </w:r>
      <w:r>
        <w:t>лу на ближайшем съезде (конференции) или общем собрании. Уставы общественных объединений до их приведения в соответствие с настоящим Федеральным законом действуют лишь в той части, которая не противоречит указанному закону.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Государственная перерегистрация </w:t>
      </w:r>
      <w:r>
        <w:t xml:space="preserve">общественных объединений, созданных до вступления в силу настоящего Федерального закона, должна быть проведена не позднее 1 июля 1999 года с освобождением от регистрационного сбора. К указанным общественным объединениям не применяется положение </w:t>
      </w:r>
      <w:hyperlink w:anchor="P191" w:tooltip="Статья 21. Государственная регистрация общественных объединений">
        <w:r>
          <w:rPr>
            <w:color w:val="0000FF"/>
          </w:rPr>
          <w:t>части шестой статьи 21</w:t>
        </w:r>
      </w:hyperlink>
      <w:r>
        <w:t xml:space="preserve">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</w:t>
      </w:r>
      <w:r>
        <w:t>чредительного съезда (конференции) или общего собрания. По истечении указанного срока перерегистрации общественные объединения, не прошедшие ее, подлежат ликвидации в судебном порядке по требованию органа, регистрирующего общественные объединения.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lastRenderedPageBreak/>
        <w:t>Государс</w:t>
      </w:r>
      <w:r>
        <w:t>твенным органам, осуществляющим в настоящее время регистрацию общественных объединений, в течение трех месяцев со дня вступления в силу настоящего Федерального закона передать, а органам, регистрирующим общественные объединения по настоящему Федеральному з</w:t>
      </w:r>
      <w:r>
        <w:t>акону, принять все регистрационные документы и материалы зарегистрированных ранее общественных объединений.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53. Международные договоры с участием Российской Федерации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 xml:space="preserve">Если международным договором Российской Федерации установлены иные правила, чем </w:t>
      </w:r>
      <w:r>
        <w:t>предусмотренные законом, то применяются правила международного договора.</w:t>
      </w:r>
    </w:p>
    <w:p w:rsidR="004518EC" w:rsidRDefault="00150B11">
      <w:pPr>
        <w:pStyle w:val="ConsPlusNormal0"/>
        <w:spacing w:before="24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</w:t>
      </w:r>
      <w:r>
        <w:t xml:space="preserve">ой Федерации, не подлежат исполнению в Российской Федерации. Такое противоречие может быть установлено в </w:t>
      </w:r>
      <w:hyperlink r:id="rId253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4518EC" w:rsidRDefault="00150B11">
      <w:pPr>
        <w:pStyle w:val="ConsPlusNormal0"/>
        <w:jc w:val="both"/>
      </w:pPr>
      <w:r>
        <w:t xml:space="preserve">(часть вторая введена Федеральным </w:t>
      </w:r>
      <w:hyperlink r:id="rId254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</w:t>
      </w:r>
      <w:r>
        <w:t>9-ФЗ)</w:t>
      </w:r>
    </w:p>
    <w:p w:rsidR="004518EC" w:rsidRDefault="004518EC">
      <w:pPr>
        <w:pStyle w:val="ConsPlusNormal0"/>
      </w:pPr>
    </w:p>
    <w:p w:rsidR="004518EC" w:rsidRDefault="00150B11">
      <w:pPr>
        <w:pStyle w:val="ConsPlusTitle0"/>
        <w:ind w:firstLine="540"/>
        <w:jc w:val="both"/>
        <w:outlineLvl w:val="1"/>
      </w:pPr>
      <w:r>
        <w:t>Статья 54. О приведении правовых актов в соответствие с настоящим Федеральным законом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4518EC" w:rsidRDefault="004518EC">
      <w:pPr>
        <w:pStyle w:val="ConsPlusNormal0"/>
      </w:pPr>
    </w:p>
    <w:p w:rsidR="004518EC" w:rsidRDefault="00150B11">
      <w:pPr>
        <w:pStyle w:val="ConsPlusNormal0"/>
        <w:jc w:val="right"/>
      </w:pPr>
      <w:r>
        <w:t>Президент</w:t>
      </w:r>
    </w:p>
    <w:p w:rsidR="004518EC" w:rsidRDefault="00150B11">
      <w:pPr>
        <w:pStyle w:val="ConsPlusNormal0"/>
        <w:jc w:val="right"/>
      </w:pPr>
      <w:r>
        <w:t>Российской Федерации</w:t>
      </w:r>
    </w:p>
    <w:p w:rsidR="004518EC" w:rsidRDefault="00150B11">
      <w:pPr>
        <w:pStyle w:val="ConsPlusNormal0"/>
        <w:jc w:val="right"/>
      </w:pPr>
      <w:r>
        <w:t>Б.ЕЛЬЦИН</w:t>
      </w:r>
    </w:p>
    <w:p w:rsidR="004518EC" w:rsidRDefault="00150B11">
      <w:pPr>
        <w:pStyle w:val="ConsPlusNormal0"/>
      </w:pPr>
      <w:r>
        <w:t>Москва, Кремль</w:t>
      </w:r>
    </w:p>
    <w:p w:rsidR="004518EC" w:rsidRDefault="00150B11">
      <w:pPr>
        <w:pStyle w:val="ConsPlusNormal0"/>
        <w:spacing w:before="240"/>
      </w:pPr>
      <w:r>
        <w:t>19 мая 1995 года</w:t>
      </w:r>
    </w:p>
    <w:p w:rsidR="004518EC" w:rsidRDefault="00150B11">
      <w:pPr>
        <w:pStyle w:val="ConsPlusNormal0"/>
        <w:spacing w:before="240"/>
      </w:pPr>
      <w:r>
        <w:t>N 82-ФЗ</w:t>
      </w:r>
    </w:p>
    <w:p w:rsidR="004518EC" w:rsidRDefault="004518EC">
      <w:pPr>
        <w:pStyle w:val="ConsPlusNormal0"/>
      </w:pPr>
    </w:p>
    <w:p w:rsidR="004518EC" w:rsidRDefault="004518EC">
      <w:pPr>
        <w:pStyle w:val="ConsPlusNormal0"/>
      </w:pPr>
    </w:p>
    <w:p w:rsidR="004518EC" w:rsidRDefault="004518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518EC">
      <w:headerReference w:type="default" r:id="rId255"/>
      <w:footerReference w:type="default" r:id="rId256"/>
      <w:headerReference w:type="first" r:id="rId257"/>
      <w:footerReference w:type="first" r:id="rId25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B11" w:rsidRDefault="00150B11">
      <w:r>
        <w:separator/>
      </w:r>
    </w:p>
  </w:endnote>
  <w:endnote w:type="continuationSeparator" w:id="0">
    <w:p w:rsidR="00150B11" w:rsidRDefault="0015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EC" w:rsidRDefault="004518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518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518EC" w:rsidRDefault="00150B1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518EC" w:rsidRDefault="00150B1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518EC" w:rsidRDefault="00150B1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</w:instrText>
          </w:r>
          <w:r>
            <w:rPr>
              <w:rFonts w:ascii="Tahoma" w:hAnsi="Tahoma" w:cs="Tahoma"/>
            </w:rPr>
            <w:instrText>AGE</w:instrText>
          </w:r>
          <w:r>
            <w:fldChar w:fldCharType="separate"/>
          </w:r>
          <w:r w:rsidR="00372FD4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72FD4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4518EC" w:rsidRDefault="00150B1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EC" w:rsidRDefault="004518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518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518EC" w:rsidRDefault="00150B1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518EC" w:rsidRDefault="00150B1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518EC" w:rsidRDefault="00150B1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72FD4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72FD4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4518EC" w:rsidRDefault="00150B1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B11" w:rsidRDefault="00150B11">
      <w:r>
        <w:separator/>
      </w:r>
    </w:p>
  </w:footnote>
  <w:footnote w:type="continuationSeparator" w:id="0">
    <w:p w:rsidR="00150B11" w:rsidRDefault="00150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518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518EC" w:rsidRDefault="00150B1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19.05.1995 N 82-ФЗ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"Об общественных объединениях"</w:t>
          </w:r>
        </w:p>
      </w:tc>
      <w:tc>
        <w:tcPr>
          <w:tcW w:w="2300" w:type="pct"/>
          <w:vAlign w:val="center"/>
        </w:tcPr>
        <w:p w:rsidR="004518EC" w:rsidRDefault="00150B1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4518EC" w:rsidRDefault="004518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518EC" w:rsidRDefault="004518E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518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518EC" w:rsidRDefault="00150B1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19.05.1995 N 82-ФЗ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"Об общественных объединениях"</w:t>
          </w:r>
        </w:p>
      </w:tc>
      <w:tc>
        <w:tcPr>
          <w:tcW w:w="2300" w:type="pct"/>
          <w:vAlign w:val="center"/>
        </w:tcPr>
        <w:p w:rsidR="004518EC" w:rsidRDefault="00150B1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4518EC" w:rsidRDefault="004518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518EC" w:rsidRDefault="004518E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8EC"/>
    <w:rsid w:val="00150B11"/>
    <w:rsid w:val="00372FD4"/>
    <w:rsid w:val="0045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3B845-1C70-4DB7-96BF-3AC24E4E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2875&amp;date=04.09.2026" TargetMode="External"/><Relationship Id="rId21" Type="http://schemas.openxmlformats.org/officeDocument/2006/relationships/hyperlink" Target="https://login.consultant.ru/link/?req=doc&amp;base=LAW&amp;n=501403&amp;date=04.09.2026&amp;dst=100016&amp;field=134" TargetMode="External"/><Relationship Id="rId42" Type="http://schemas.openxmlformats.org/officeDocument/2006/relationships/hyperlink" Target="https://login.consultant.ru/link/?req=doc&amp;base=LAW&amp;n=541192&amp;date=04.09.2026&amp;dst=100192&amp;field=134" TargetMode="External"/><Relationship Id="rId63" Type="http://schemas.openxmlformats.org/officeDocument/2006/relationships/hyperlink" Target="https://login.consultant.ru/link/?req=doc&amp;base=LAW&amp;n=513042&amp;date=04.09.2026&amp;dst=100009&amp;field=134" TargetMode="External"/><Relationship Id="rId84" Type="http://schemas.openxmlformats.org/officeDocument/2006/relationships/hyperlink" Target="https://login.consultant.ru/link/?req=doc&amp;base=LAW&amp;n=465609&amp;date=04.09.2026&amp;dst=100009&amp;field=134" TargetMode="External"/><Relationship Id="rId138" Type="http://schemas.openxmlformats.org/officeDocument/2006/relationships/hyperlink" Target="https://login.consultant.ru/link/?req=doc&amp;base=LAW&amp;n=536617&amp;date=04.09.2026&amp;dst=100330&amp;field=134" TargetMode="External"/><Relationship Id="rId159" Type="http://schemas.openxmlformats.org/officeDocument/2006/relationships/hyperlink" Target="https://login.consultant.ru/link/?req=doc&amp;base=LAW&amp;n=165826&amp;date=04.09.2026&amp;dst=100024&amp;field=134" TargetMode="External"/><Relationship Id="rId170" Type="http://schemas.openxmlformats.org/officeDocument/2006/relationships/hyperlink" Target="https://login.consultant.ru/link/?req=doc&amp;base=LAW&amp;n=539047&amp;date=04.09.2026&amp;dst=101710&amp;field=134" TargetMode="External"/><Relationship Id="rId191" Type="http://schemas.openxmlformats.org/officeDocument/2006/relationships/hyperlink" Target="https://login.consultant.ru/link/?req=doc&amp;base=LAW&amp;n=454928&amp;date=04.09.2026&amp;dst=100016&amp;field=134" TargetMode="External"/><Relationship Id="rId205" Type="http://schemas.openxmlformats.org/officeDocument/2006/relationships/hyperlink" Target="https://login.consultant.ru/link/?req=doc&amp;base=LAW&amp;n=541192&amp;date=04.09.2026&amp;dst=100194&amp;field=134" TargetMode="External"/><Relationship Id="rId226" Type="http://schemas.openxmlformats.org/officeDocument/2006/relationships/hyperlink" Target="https://login.consultant.ru/link/?req=doc&amp;base=LAW&amp;n=541135&amp;date=04.09.2026" TargetMode="External"/><Relationship Id="rId247" Type="http://schemas.openxmlformats.org/officeDocument/2006/relationships/hyperlink" Target="https://login.consultant.ru/link/?req=doc&amp;base=LAW&amp;n=2269&amp;date=04.09.2026&amp;dst=100009&amp;field=134" TargetMode="External"/><Relationship Id="rId107" Type="http://schemas.openxmlformats.org/officeDocument/2006/relationships/hyperlink" Target="https://login.consultant.ru/link/?req=doc&amp;base=LAW&amp;n=165826&amp;date=04.09.2026&amp;dst=100016&amp;field=134" TargetMode="External"/><Relationship Id="rId11" Type="http://schemas.openxmlformats.org/officeDocument/2006/relationships/hyperlink" Target="https://login.consultant.ru/link/?req=doc&amp;base=LAW&amp;n=301506&amp;date=04.09.2026&amp;dst=100090&amp;field=134" TargetMode="External"/><Relationship Id="rId32" Type="http://schemas.openxmlformats.org/officeDocument/2006/relationships/hyperlink" Target="https://login.consultant.ru/link/?req=doc&amp;base=LAW&amp;n=436350&amp;date=04.09.2026&amp;dst=100102&amp;field=134" TargetMode="External"/><Relationship Id="rId53" Type="http://schemas.openxmlformats.org/officeDocument/2006/relationships/hyperlink" Target="https://login.consultant.ru/link/?req=doc&amp;base=LAW&amp;n=527047&amp;date=04.09.2026&amp;dst=100019&amp;field=134" TargetMode="External"/><Relationship Id="rId74" Type="http://schemas.openxmlformats.org/officeDocument/2006/relationships/hyperlink" Target="https://login.consultant.ru/link/?req=doc&amp;base=LAW&amp;n=495065&amp;date=04.09.2026&amp;dst=100035&amp;field=134" TargetMode="External"/><Relationship Id="rId128" Type="http://schemas.openxmlformats.org/officeDocument/2006/relationships/hyperlink" Target="https://login.consultant.ru/link/?req=doc&amp;base=LAW&amp;n=301506&amp;date=04.09.2026&amp;dst=100090&amp;field=134" TargetMode="External"/><Relationship Id="rId149" Type="http://schemas.openxmlformats.org/officeDocument/2006/relationships/hyperlink" Target="https://login.consultant.ru/link/?req=doc&amp;base=LAW&amp;n=520136&amp;date=04.09.2026&amp;dst=100212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165826&amp;date=04.09.2026&amp;dst=100014&amp;field=134" TargetMode="External"/><Relationship Id="rId160" Type="http://schemas.openxmlformats.org/officeDocument/2006/relationships/hyperlink" Target="https://login.consultant.ru/link/?req=doc&amp;base=LAW&amp;n=527096&amp;date=04.09.2026&amp;dst=100049&amp;field=134" TargetMode="External"/><Relationship Id="rId181" Type="http://schemas.openxmlformats.org/officeDocument/2006/relationships/hyperlink" Target="https://login.consultant.ru/link/?req=doc&amp;base=LAW&amp;n=538224&amp;date=04.09.2026&amp;dst=100164&amp;field=134" TargetMode="External"/><Relationship Id="rId216" Type="http://schemas.openxmlformats.org/officeDocument/2006/relationships/hyperlink" Target="https://login.consultant.ru/link/?req=doc&amp;base=LAW&amp;n=517474&amp;date=04.09.2026&amp;dst=100063&amp;field=134" TargetMode="External"/><Relationship Id="rId237" Type="http://schemas.openxmlformats.org/officeDocument/2006/relationships/hyperlink" Target="https://login.consultant.ru/link/?req=doc&amp;base=LAW&amp;n=1883&amp;date=04.09.2026&amp;dst=100031&amp;field=134" TargetMode="External"/><Relationship Id="rId258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165826&amp;date=04.09.2026&amp;dst=100009&amp;field=134" TargetMode="External"/><Relationship Id="rId43" Type="http://schemas.openxmlformats.org/officeDocument/2006/relationships/hyperlink" Target="https://login.consultant.ru/link/?req=doc&amp;base=LAW&amp;n=541188&amp;date=04.09.2026&amp;dst=100118&amp;field=134" TargetMode="External"/><Relationship Id="rId64" Type="http://schemas.openxmlformats.org/officeDocument/2006/relationships/hyperlink" Target="https://login.consultant.ru/link/?req=doc&amp;base=LAW&amp;n=165826&amp;date=04.09.2026&amp;dst=100010&amp;field=134" TargetMode="External"/><Relationship Id="rId118" Type="http://schemas.openxmlformats.org/officeDocument/2006/relationships/hyperlink" Target="https://login.consultant.ru/link/?req=doc&amp;base=LAW&amp;n=173184&amp;date=04.09.2026&amp;dst=100014&amp;field=134" TargetMode="External"/><Relationship Id="rId139" Type="http://schemas.openxmlformats.org/officeDocument/2006/relationships/hyperlink" Target="https://login.consultant.ru/link/?req=doc&amp;base=LAW&amp;n=527214&amp;date=04.09.2026&amp;dst=100149&amp;field=134" TargetMode="External"/><Relationship Id="rId85" Type="http://schemas.openxmlformats.org/officeDocument/2006/relationships/hyperlink" Target="https://login.consultant.ru/link/?req=doc&amp;base=LAW&amp;n=482415&amp;date=04.09.2026&amp;dst=100009&amp;field=134" TargetMode="External"/><Relationship Id="rId150" Type="http://schemas.openxmlformats.org/officeDocument/2006/relationships/hyperlink" Target="https://login.consultant.ru/link/?req=doc&amp;base=LAW&amp;n=527047&amp;date=04.09.2026&amp;dst=100031&amp;field=134" TargetMode="External"/><Relationship Id="rId171" Type="http://schemas.openxmlformats.org/officeDocument/2006/relationships/hyperlink" Target="https://login.consultant.ru/link/?req=doc&amp;base=LAW&amp;n=539047&amp;date=04.09.2026&amp;dst=101734&amp;field=134" TargetMode="External"/><Relationship Id="rId192" Type="http://schemas.openxmlformats.org/officeDocument/2006/relationships/hyperlink" Target="https://login.consultant.ru/link/?req=doc&amp;base=LAW&amp;n=176169&amp;date=04.09.2026&amp;dst=100013&amp;field=134" TargetMode="External"/><Relationship Id="rId206" Type="http://schemas.openxmlformats.org/officeDocument/2006/relationships/hyperlink" Target="https://login.consultant.ru/link/?req=doc&amp;base=LAW&amp;n=433276&amp;date=04.09.2026&amp;dst=100044&amp;field=134" TargetMode="External"/><Relationship Id="rId227" Type="http://schemas.openxmlformats.org/officeDocument/2006/relationships/hyperlink" Target="https://login.consultant.ru/link/?req=doc&amp;base=LAW&amp;n=527210&amp;date=04.09.2026&amp;dst=100099&amp;field=134" TargetMode="External"/><Relationship Id="rId248" Type="http://schemas.openxmlformats.org/officeDocument/2006/relationships/hyperlink" Target="https://login.consultant.ru/link/?req=doc&amp;base=LAW&amp;n=2269&amp;date=04.09.2026&amp;dst=100122&amp;field=134" TargetMode="External"/><Relationship Id="rId12" Type="http://schemas.openxmlformats.org/officeDocument/2006/relationships/hyperlink" Target="https://login.consultant.ru/link/?req=doc&amp;base=LAW&amp;n=520136&amp;date=04.09.2026&amp;dst=100194&amp;field=134" TargetMode="External"/><Relationship Id="rId33" Type="http://schemas.openxmlformats.org/officeDocument/2006/relationships/hyperlink" Target="https://login.consultant.ru/link/?req=doc&amp;base=LAW&amp;n=538224&amp;date=04.09.2026&amp;dst=100164&amp;field=134" TargetMode="External"/><Relationship Id="rId108" Type="http://schemas.openxmlformats.org/officeDocument/2006/relationships/hyperlink" Target="https://login.consultant.ru/link/?req=doc&amp;base=LAW&amp;n=433276&amp;date=04.09.2026&amp;dst=100039&amp;field=134" TargetMode="External"/><Relationship Id="rId129" Type="http://schemas.openxmlformats.org/officeDocument/2006/relationships/hyperlink" Target="https://login.consultant.ru/link/?req=doc&amp;base=LAW&amp;n=527214&amp;date=04.09.2026&amp;dst=100142&amp;field=134" TargetMode="External"/><Relationship Id="rId54" Type="http://schemas.openxmlformats.org/officeDocument/2006/relationships/hyperlink" Target="https://login.consultant.ru/link/?req=doc&amp;base=LAW&amp;n=527047&amp;date=04.09.2026&amp;dst=100020&amp;field=134" TargetMode="External"/><Relationship Id="rId75" Type="http://schemas.openxmlformats.org/officeDocument/2006/relationships/hyperlink" Target="https://login.consultant.ru/link/?req=doc&amp;base=LAW&amp;n=527619&amp;date=04.09.2026&amp;dst=72&amp;field=134" TargetMode="External"/><Relationship Id="rId96" Type="http://schemas.openxmlformats.org/officeDocument/2006/relationships/hyperlink" Target="https://login.consultant.ru/link/?req=doc&amp;base=LAW&amp;n=434579&amp;date=04.09.2026&amp;dst=100022&amp;field=134" TargetMode="External"/><Relationship Id="rId140" Type="http://schemas.openxmlformats.org/officeDocument/2006/relationships/hyperlink" Target="https://login.consultant.ru/link/?req=doc&amp;base=LAW&amp;n=517474&amp;date=04.09.2026&amp;dst=100057&amp;field=134" TargetMode="External"/><Relationship Id="rId161" Type="http://schemas.openxmlformats.org/officeDocument/2006/relationships/hyperlink" Target="https://login.consultant.ru/link/?req=doc&amp;base=LAW&amp;n=165826&amp;date=04.09.2026&amp;dst=100025&amp;field=134" TargetMode="External"/><Relationship Id="rId182" Type="http://schemas.openxmlformats.org/officeDocument/2006/relationships/hyperlink" Target="https://login.consultant.ru/link/?req=doc&amp;base=LAW&amp;n=538224&amp;date=04.09.2026&amp;dst=100164&amp;field=134" TargetMode="External"/><Relationship Id="rId217" Type="http://schemas.openxmlformats.org/officeDocument/2006/relationships/hyperlink" Target="https://login.consultant.ru/link/?req=doc&amp;base=LAW&amp;n=461096&amp;date=04.09.2026&amp;dst=100062&amp;field=134" TargetMode="External"/><Relationship Id="rId6" Type="http://schemas.openxmlformats.org/officeDocument/2006/relationships/hyperlink" Target="https://login.consultant.ru/link/?req=doc&amp;base=LAW&amp;n=14459&amp;date=04.09.2026&amp;dst=100007&amp;field=134" TargetMode="External"/><Relationship Id="rId238" Type="http://schemas.openxmlformats.org/officeDocument/2006/relationships/hyperlink" Target="https://login.consultant.ru/link/?req=doc&amp;base=LAW&amp;n=1883&amp;date=04.09.2026&amp;dst=100042&amp;field=134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s://login.consultant.ru/link/?req=doc&amp;base=LAW&amp;n=173184&amp;date=04.09.2026&amp;dst=100009&amp;field=134" TargetMode="External"/><Relationship Id="rId119" Type="http://schemas.openxmlformats.org/officeDocument/2006/relationships/hyperlink" Target="https://login.consultant.ru/link/?req=doc&amp;base=LAW&amp;n=527047&amp;date=04.09.2026&amp;dst=100029&amp;field=134" TargetMode="External"/><Relationship Id="rId44" Type="http://schemas.openxmlformats.org/officeDocument/2006/relationships/hyperlink" Target="https://login.consultant.ru/link/?req=doc&amp;base=LAW&amp;n=511125&amp;date=04.09.2026&amp;dst=100009&amp;field=134" TargetMode="External"/><Relationship Id="rId65" Type="http://schemas.openxmlformats.org/officeDocument/2006/relationships/hyperlink" Target="https://login.consultant.ru/link/?req=doc&amp;base=LAW&amp;n=527047&amp;date=04.09.2026&amp;dst=100025&amp;field=134" TargetMode="External"/><Relationship Id="rId86" Type="http://schemas.openxmlformats.org/officeDocument/2006/relationships/hyperlink" Target="https://login.consultant.ru/link/?req=doc&amp;base=LAW&amp;n=517474&amp;date=04.09.2026&amp;dst=100059&amp;field=134" TargetMode="External"/><Relationship Id="rId130" Type="http://schemas.openxmlformats.org/officeDocument/2006/relationships/hyperlink" Target="https://login.consultant.ru/link/?req=doc&amp;base=LAW&amp;n=520136&amp;date=04.09.2026&amp;dst=100206&amp;field=134" TargetMode="External"/><Relationship Id="rId151" Type="http://schemas.openxmlformats.org/officeDocument/2006/relationships/hyperlink" Target="https://login.consultant.ru/link/?req=doc&amp;base=LAW&amp;n=527214&amp;date=04.09.2026&amp;dst=100158&amp;field=134" TargetMode="External"/><Relationship Id="rId172" Type="http://schemas.openxmlformats.org/officeDocument/2006/relationships/hyperlink" Target="https://login.consultant.ru/link/?req=doc&amp;base=LAW&amp;n=511125&amp;date=04.09.2026&amp;dst=100011&amp;field=134" TargetMode="External"/><Relationship Id="rId193" Type="http://schemas.openxmlformats.org/officeDocument/2006/relationships/hyperlink" Target="https://login.consultant.ru/link/?req=doc&amp;base=LAW&amp;n=2875&amp;date=04.09.2026" TargetMode="External"/><Relationship Id="rId207" Type="http://schemas.openxmlformats.org/officeDocument/2006/relationships/hyperlink" Target="https://login.consultant.ru/link/?req=doc&amp;base=LAW&amp;n=538224&amp;date=04.09.2026&amp;dst=100164&amp;field=134" TargetMode="External"/><Relationship Id="rId228" Type="http://schemas.openxmlformats.org/officeDocument/2006/relationships/hyperlink" Target="https://login.consultant.ru/link/?req=doc&amp;base=LAW&amp;n=140578&amp;date=04.09.2026&amp;dst=100053&amp;field=134" TargetMode="External"/><Relationship Id="rId249" Type="http://schemas.openxmlformats.org/officeDocument/2006/relationships/hyperlink" Target="https://login.consultant.ru/link/?req=doc&amp;base=LAW&amp;n=2269&amp;date=04.09.2026&amp;dst=100121&amp;field=134" TargetMode="External"/><Relationship Id="rId13" Type="http://schemas.openxmlformats.org/officeDocument/2006/relationships/hyperlink" Target="https://login.consultant.ru/link/?req=doc&amp;base=LAW&amp;n=446161&amp;date=04.09.2026&amp;dst=100797&amp;field=134" TargetMode="External"/><Relationship Id="rId109" Type="http://schemas.openxmlformats.org/officeDocument/2006/relationships/hyperlink" Target="https://login.consultant.ru/link/?req=doc&amp;base=LAW&amp;n=479091&amp;date=04.09.2026&amp;dst=100079&amp;field=134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s://login.consultant.ru/link/?req=doc&amp;base=LAW&amp;n=421833&amp;date=04.09.2026&amp;dst=100009&amp;field=134" TargetMode="External"/><Relationship Id="rId55" Type="http://schemas.openxmlformats.org/officeDocument/2006/relationships/hyperlink" Target="https://login.consultant.ru/link/?req=doc&amp;base=LAW&amp;n=198862&amp;date=04.09.2026&amp;dst=100009&amp;field=134" TargetMode="External"/><Relationship Id="rId76" Type="http://schemas.openxmlformats.org/officeDocument/2006/relationships/hyperlink" Target="https://login.consultant.ru/link/?req=doc&amp;base=LAW&amp;n=339108&amp;date=04.09.2026&amp;dst=100011&amp;field=134" TargetMode="External"/><Relationship Id="rId97" Type="http://schemas.openxmlformats.org/officeDocument/2006/relationships/hyperlink" Target="https://login.consultant.ru/link/?req=doc&amp;base=LAW&amp;n=527210&amp;date=04.09.2026&amp;dst=100038&amp;field=134" TargetMode="External"/><Relationship Id="rId120" Type="http://schemas.openxmlformats.org/officeDocument/2006/relationships/hyperlink" Target="https://login.consultant.ru/link/?req=doc&amp;base=LAW&amp;n=2875&amp;date=04.09.2026" TargetMode="External"/><Relationship Id="rId141" Type="http://schemas.openxmlformats.org/officeDocument/2006/relationships/hyperlink" Target="https://login.consultant.ru/link/?req=doc&amp;base=LAW&amp;n=140578&amp;date=04.09.2026&amp;dst=100026&amp;field=134" TargetMode="External"/><Relationship Id="rId7" Type="http://schemas.openxmlformats.org/officeDocument/2006/relationships/hyperlink" Target="https://login.consultant.ru/link/?req=doc&amp;base=LAW&amp;n=527213&amp;date=04.09.2026&amp;dst=100008&amp;field=134" TargetMode="External"/><Relationship Id="rId162" Type="http://schemas.openxmlformats.org/officeDocument/2006/relationships/hyperlink" Target="https://login.consultant.ru/link/?req=doc&amp;base=LAW&amp;n=165826&amp;date=04.09.2026&amp;dst=100026&amp;field=134" TargetMode="External"/><Relationship Id="rId183" Type="http://schemas.openxmlformats.org/officeDocument/2006/relationships/hyperlink" Target="https://login.consultant.ru/link/?req=doc&amp;base=LAW&amp;n=527047&amp;date=04.09.2026&amp;dst=100033&amp;field=134" TargetMode="External"/><Relationship Id="rId218" Type="http://schemas.openxmlformats.org/officeDocument/2006/relationships/hyperlink" Target="https://login.consultant.ru/link/?req=doc&amp;base=LAW&amp;n=140578&amp;date=04.09.2026&amp;dst=100044&amp;field=134" TargetMode="External"/><Relationship Id="rId239" Type="http://schemas.openxmlformats.org/officeDocument/2006/relationships/hyperlink" Target="https://login.consultant.ru/link/?req=doc&amp;base=LAW&amp;n=15671&amp;date=04.09.2026&amp;dst=100055&amp;field=134" TargetMode="External"/><Relationship Id="rId250" Type="http://schemas.openxmlformats.org/officeDocument/2006/relationships/hyperlink" Target="https://login.consultant.ru/link/?req=doc&amp;base=LAW&amp;n=541150&amp;date=04.09.2026" TargetMode="External"/><Relationship Id="rId24" Type="http://schemas.openxmlformats.org/officeDocument/2006/relationships/hyperlink" Target="https://login.consultant.ru/link/?req=doc&amp;base=LAW&amp;n=176169&amp;date=04.09.2026&amp;dst=100009&amp;field=134" TargetMode="External"/><Relationship Id="rId45" Type="http://schemas.openxmlformats.org/officeDocument/2006/relationships/hyperlink" Target="https://login.consultant.ru/link/?req=doc&amp;base=LAW&amp;n=527047&amp;date=04.09.2026&amp;dst=100013&amp;field=134" TargetMode="External"/><Relationship Id="rId66" Type="http://schemas.openxmlformats.org/officeDocument/2006/relationships/hyperlink" Target="https://login.consultant.ru/link/?req=doc&amp;base=LAW&amp;n=140578&amp;date=04.09.2026&amp;dst=100025&amp;field=134" TargetMode="External"/><Relationship Id="rId87" Type="http://schemas.openxmlformats.org/officeDocument/2006/relationships/hyperlink" Target="https://login.consultant.ru/link/?req=doc&amp;base=LAW&amp;n=534997&amp;date=04.09.2026&amp;dst=28&amp;field=134" TargetMode="External"/><Relationship Id="rId110" Type="http://schemas.openxmlformats.org/officeDocument/2006/relationships/hyperlink" Target="https://login.consultant.ru/link/?req=doc&amp;base=LAW&amp;n=541188&amp;date=04.09.2026&amp;dst=100124&amp;field=134" TargetMode="External"/><Relationship Id="rId131" Type="http://schemas.openxmlformats.org/officeDocument/2006/relationships/hyperlink" Target="https://login.consultant.ru/link/?req=doc&amp;base=LAW&amp;n=501486&amp;date=04.09.2026&amp;dst=100156&amp;field=134" TargetMode="External"/><Relationship Id="rId152" Type="http://schemas.openxmlformats.org/officeDocument/2006/relationships/hyperlink" Target="https://login.consultant.ru/link/?req=doc&amp;base=LAW&amp;n=140578&amp;date=04.09.2026&amp;dst=100028&amp;field=134" TargetMode="External"/><Relationship Id="rId173" Type="http://schemas.openxmlformats.org/officeDocument/2006/relationships/hyperlink" Target="https://login.consultant.ru/link/?req=doc&amp;base=LAW&amp;n=541065&amp;date=04.09.2026&amp;dst=100201&amp;field=134" TargetMode="External"/><Relationship Id="rId194" Type="http://schemas.openxmlformats.org/officeDocument/2006/relationships/hyperlink" Target="https://login.consultant.ru/link/?req=doc&amp;base=LAW&amp;n=538224&amp;date=04.09.2026&amp;dst=100052&amp;field=134" TargetMode="External"/><Relationship Id="rId208" Type="http://schemas.openxmlformats.org/officeDocument/2006/relationships/hyperlink" Target="https://login.consultant.ru/link/?req=doc&amp;base=LAW&amp;n=527214&amp;date=04.09.2026&amp;dst=100168&amp;field=134" TargetMode="External"/><Relationship Id="rId229" Type="http://schemas.openxmlformats.org/officeDocument/2006/relationships/hyperlink" Target="https://login.consultant.ru/link/?req=doc&amp;base=LAW&amp;n=517474&amp;date=04.09.2026&amp;dst=100059&amp;field=134" TargetMode="External"/><Relationship Id="rId240" Type="http://schemas.openxmlformats.org/officeDocument/2006/relationships/hyperlink" Target="https://login.consultant.ru/link/?req=doc&amp;base=LAW&amp;n=186&amp;date=04.09.2026" TargetMode="External"/><Relationship Id="rId14" Type="http://schemas.openxmlformats.org/officeDocument/2006/relationships/hyperlink" Target="https://login.consultant.ru/link/?req=doc&amp;base=LAW&amp;n=527210&amp;date=04.09.2026&amp;dst=100018&amp;field=134" TargetMode="External"/><Relationship Id="rId35" Type="http://schemas.openxmlformats.org/officeDocument/2006/relationships/hyperlink" Target="https://login.consultant.ru/link/?req=doc&amp;base=LAW&amp;n=430578&amp;date=04.09.2026&amp;dst=100008&amp;field=134" TargetMode="External"/><Relationship Id="rId56" Type="http://schemas.openxmlformats.org/officeDocument/2006/relationships/hyperlink" Target="https://login.consultant.ru/link/?req=doc&amp;base=LAW&amp;n=285605&amp;date=04.09.2026&amp;dst=100008&amp;field=134" TargetMode="External"/><Relationship Id="rId77" Type="http://schemas.openxmlformats.org/officeDocument/2006/relationships/hyperlink" Target="https://login.consultant.ru/link/?req=doc&amp;base=LAW&amp;n=517474&amp;date=04.09.2026&amp;dst=100063&amp;field=134" TargetMode="External"/><Relationship Id="rId100" Type="http://schemas.openxmlformats.org/officeDocument/2006/relationships/hyperlink" Target="https://login.consultant.ru/link/?req=doc&amp;base=LAW&amp;n=541065&amp;date=04.09.2026&amp;dst=100191&amp;field=134" TargetMode="External"/><Relationship Id="rId8" Type="http://schemas.openxmlformats.org/officeDocument/2006/relationships/hyperlink" Target="https://login.consultant.ru/link/?req=doc&amp;base=LAW&amp;n=527211&amp;date=04.09.2026&amp;dst=100008&amp;field=134" TargetMode="External"/><Relationship Id="rId98" Type="http://schemas.openxmlformats.org/officeDocument/2006/relationships/hyperlink" Target="https://login.consultant.ru/link/?req=doc&amp;base=LAW&amp;n=541065&amp;date=04.09.2026&amp;dst=100081&amp;field=134" TargetMode="External"/><Relationship Id="rId121" Type="http://schemas.openxmlformats.org/officeDocument/2006/relationships/hyperlink" Target="https://login.consultant.ru/link/?req=doc&amp;base=LAW&amp;n=166094&amp;date=04.09.2026&amp;dst=100011&amp;field=134" TargetMode="External"/><Relationship Id="rId142" Type="http://schemas.openxmlformats.org/officeDocument/2006/relationships/hyperlink" Target="https://login.consultant.ru/link/?req=doc&amp;base=LAW&amp;n=541065&amp;date=04.09.2026&amp;dst=100140&amp;field=134" TargetMode="External"/><Relationship Id="rId163" Type="http://schemas.openxmlformats.org/officeDocument/2006/relationships/hyperlink" Target="https://login.consultant.ru/link/?req=doc&amp;base=LAW&amp;n=527047&amp;date=04.09.2026&amp;dst=100032&amp;field=134" TargetMode="External"/><Relationship Id="rId184" Type="http://schemas.openxmlformats.org/officeDocument/2006/relationships/hyperlink" Target="https://login.consultant.ru/link/?req=doc&amp;base=LAW&amp;n=527047&amp;date=04.09.2026&amp;dst=100034&amp;field=134" TargetMode="External"/><Relationship Id="rId219" Type="http://schemas.openxmlformats.org/officeDocument/2006/relationships/hyperlink" Target="https://login.consultant.ru/link/?req=doc&amp;base=LAW&amp;n=521307&amp;date=04.09.2026&amp;dst=100092&amp;field=134" TargetMode="External"/><Relationship Id="rId230" Type="http://schemas.openxmlformats.org/officeDocument/2006/relationships/hyperlink" Target="https://login.consultant.ru/link/?req=doc&amp;base=LAW&amp;n=140578&amp;date=04.09.2026&amp;dst=100054&amp;field=134" TargetMode="External"/><Relationship Id="rId251" Type="http://schemas.openxmlformats.org/officeDocument/2006/relationships/hyperlink" Target="https://login.consultant.ru/link/?req=doc&amp;base=LAW&amp;n=421833&amp;date=04.09.2026&amp;dst=100011&amp;field=134" TargetMode="External"/><Relationship Id="rId25" Type="http://schemas.openxmlformats.org/officeDocument/2006/relationships/hyperlink" Target="https://login.consultant.ru/link/?req=doc&amp;base=LAW&amp;n=300860&amp;date=04.09.2026&amp;dst=100012&amp;field=134" TargetMode="External"/><Relationship Id="rId46" Type="http://schemas.openxmlformats.org/officeDocument/2006/relationships/hyperlink" Target="https://login.consultant.ru/link/?req=doc&amp;base=LAW&amp;n=527047&amp;date=04.09.2026&amp;dst=100014&amp;field=134" TargetMode="External"/><Relationship Id="rId67" Type="http://schemas.openxmlformats.org/officeDocument/2006/relationships/hyperlink" Target="https://login.consultant.ru/link/?req=doc&amp;base=LAW&amp;n=527047&amp;date=04.09.2026&amp;dst=100026&amp;field=134" TargetMode="External"/><Relationship Id="rId88" Type="http://schemas.openxmlformats.org/officeDocument/2006/relationships/hyperlink" Target="https://login.consultant.ru/link/?req=doc&amp;base=LAW&amp;n=173184&amp;date=04.09.2026&amp;dst=100011&amp;field=134" TargetMode="External"/><Relationship Id="rId111" Type="http://schemas.openxmlformats.org/officeDocument/2006/relationships/hyperlink" Target="https://login.consultant.ru/link/?req=doc&amp;base=LAW&amp;n=541188&amp;date=04.09.2026&amp;dst=100125&amp;field=134" TargetMode="External"/><Relationship Id="rId132" Type="http://schemas.openxmlformats.org/officeDocument/2006/relationships/hyperlink" Target="https://login.consultant.ru/link/?req=doc&amp;base=LAW&amp;n=527214&amp;date=04.09.2026&amp;dst=100143&amp;field=134" TargetMode="External"/><Relationship Id="rId153" Type="http://schemas.openxmlformats.org/officeDocument/2006/relationships/hyperlink" Target="https://login.consultant.ru/link/?req=doc&amp;base=LAW&amp;n=527211&amp;date=04.09.2026&amp;dst=100034&amp;field=134" TargetMode="External"/><Relationship Id="rId174" Type="http://schemas.openxmlformats.org/officeDocument/2006/relationships/hyperlink" Target="https://login.consultant.ru/link/?req=doc&amp;base=LAW&amp;n=527214&amp;date=04.09.2026&amp;dst=100163&amp;field=134" TargetMode="External"/><Relationship Id="rId195" Type="http://schemas.openxmlformats.org/officeDocument/2006/relationships/hyperlink" Target="https://login.consultant.ru/link/?req=doc&amp;base=LAW&amp;n=163972&amp;date=04.09.2026&amp;dst=100018&amp;field=134" TargetMode="External"/><Relationship Id="rId209" Type="http://schemas.openxmlformats.org/officeDocument/2006/relationships/hyperlink" Target="https://login.consultant.ru/link/?req=doc&amp;base=LAW&amp;n=527214&amp;date=04.09.2026&amp;dst=100168&amp;field=134" TargetMode="External"/><Relationship Id="rId220" Type="http://schemas.openxmlformats.org/officeDocument/2006/relationships/hyperlink" Target="https://login.consultant.ru/link/?req=doc&amp;base=LAW&amp;n=521307&amp;date=04.09.2026&amp;dst=100088&amp;field=134" TargetMode="External"/><Relationship Id="rId241" Type="http://schemas.openxmlformats.org/officeDocument/2006/relationships/hyperlink" Target="https://login.consultant.ru/link/?req=doc&amp;base=LAW&amp;n=20749&amp;date=04.09.2026&amp;dst=100007&amp;field=134" TargetMode="External"/><Relationship Id="rId15" Type="http://schemas.openxmlformats.org/officeDocument/2006/relationships/hyperlink" Target="https://login.consultant.ru/link/?req=doc&amp;base=LAW&amp;n=520285&amp;date=04.09.2026&amp;dst=100104&amp;field=134" TargetMode="External"/><Relationship Id="rId36" Type="http://schemas.openxmlformats.org/officeDocument/2006/relationships/hyperlink" Target="https://login.consultant.ru/link/?req=doc&amp;base=LAW&amp;n=433276&amp;date=04.09.2026&amp;dst=100038&amp;field=134" TargetMode="External"/><Relationship Id="rId57" Type="http://schemas.openxmlformats.org/officeDocument/2006/relationships/hyperlink" Target="https://login.consultant.ru/link/?req=doc&amp;base=LAW&amp;n=527047&amp;date=04.09.2026&amp;dst=100022&amp;field=134" TargetMode="External"/><Relationship Id="rId78" Type="http://schemas.openxmlformats.org/officeDocument/2006/relationships/hyperlink" Target="https://login.consultant.ru/link/?req=doc&amp;base=LAW&amp;n=527619&amp;date=04.09.2026&amp;dst=100325&amp;field=134" TargetMode="External"/><Relationship Id="rId99" Type="http://schemas.openxmlformats.org/officeDocument/2006/relationships/hyperlink" Target="https://login.consultant.ru/link/?req=doc&amp;base=LAW&amp;n=514757&amp;date=04.09.2026&amp;dst=100019&amp;field=134" TargetMode="External"/><Relationship Id="rId101" Type="http://schemas.openxmlformats.org/officeDocument/2006/relationships/hyperlink" Target="https://login.consultant.ru/link/?req=doc&amp;base=LAW&amp;n=541188&amp;date=04.09.2026&amp;dst=100120&amp;field=134" TargetMode="External"/><Relationship Id="rId122" Type="http://schemas.openxmlformats.org/officeDocument/2006/relationships/hyperlink" Target="https://login.consultant.ru/link/?req=doc&amp;base=LAW&amp;n=165826&amp;date=04.09.2026&amp;dst=100018&amp;field=134" TargetMode="External"/><Relationship Id="rId143" Type="http://schemas.openxmlformats.org/officeDocument/2006/relationships/hyperlink" Target="https://login.consultant.ru/link/?req=doc&amp;base=LAW&amp;n=527214&amp;date=04.09.2026&amp;dst=100151&amp;field=134" TargetMode="External"/><Relationship Id="rId164" Type="http://schemas.openxmlformats.org/officeDocument/2006/relationships/hyperlink" Target="https://login.consultant.ru/link/?req=doc&amp;base=LAW&amp;n=511125&amp;date=04.09.2026&amp;dst=100010&amp;field=134" TargetMode="External"/><Relationship Id="rId185" Type="http://schemas.openxmlformats.org/officeDocument/2006/relationships/hyperlink" Target="https://login.consultant.ru/link/?req=doc&amp;base=LAW&amp;n=527096&amp;date=04.09.2026&amp;dst=100311&amp;field=134" TargetMode="External"/><Relationship Id="rId9" Type="http://schemas.openxmlformats.org/officeDocument/2006/relationships/hyperlink" Target="https://login.consultant.ru/link/?req=doc&amp;base=LAW&amp;n=527214&amp;date=04.09.2026&amp;dst=100096&amp;field=134" TargetMode="External"/><Relationship Id="rId210" Type="http://schemas.openxmlformats.org/officeDocument/2006/relationships/hyperlink" Target="https://login.consultant.ru/link/?req=doc&amp;base=LAW&amp;n=527214&amp;date=04.09.2026&amp;dst=100168&amp;field=134" TargetMode="External"/><Relationship Id="rId26" Type="http://schemas.openxmlformats.org/officeDocument/2006/relationships/hyperlink" Target="https://login.consultant.ru/link/?req=doc&amp;base=LAW&amp;n=198862&amp;date=04.09.2026&amp;dst=100009&amp;field=134" TargetMode="External"/><Relationship Id="rId231" Type="http://schemas.openxmlformats.org/officeDocument/2006/relationships/hyperlink" Target="https://login.consultant.ru/link/?req=doc&amp;base=LAW&amp;n=140578&amp;date=04.09.2026&amp;dst=100055&amp;field=134" TargetMode="External"/><Relationship Id="rId252" Type="http://schemas.openxmlformats.org/officeDocument/2006/relationships/hyperlink" Target="https://login.consultant.ru/link/?req=doc&amp;base=LAW&amp;n=2875&amp;date=04.09.2026" TargetMode="External"/><Relationship Id="rId47" Type="http://schemas.openxmlformats.org/officeDocument/2006/relationships/hyperlink" Target="https://login.consultant.ru/link/?req=doc&amp;base=LAW&amp;n=527047&amp;date=04.09.2026&amp;dst=100015&amp;field=134" TargetMode="External"/><Relationship Id="rId68" Type="http://schemas.openxmlformats.org/officeDocument/2006/relationships/hyperlink" Target="https://login.consultant.ru/link/?req=doc&amp;base=LAW&amp;n=540982&amp;date=04.09.2026" TargetMode="External"/><Relationship Id="rId89" Type="http://schemas.openxmlformats.org/officeDocument/2006/relationships/hyperlink" Target="https://login.consultant.ru/link/?req=doc&amp;base=LAW&amp;n=434579&amp;date=04.09.2026&amp;dst=100010&amp;field=134" TargetMode="External"/><Relationship Id="rId112" Type="http://schemas.openxmlformats.org/officeDocument/2006/relationships/hyperlink" Target="https://login.consultant.ru/link/?req=doc&amp;base=LAW&amp;n=541188&amp;date=04.09.2026&amp;dst=100126&amp;field=134" TargetMode="External"/><Relationship Id="rId133" Type="http://schemas.openxmlformats.org/officeDocument/2006/relationships/hyperlink" Target="https://login.consultant.ru/link/?req=doc&amp;base=LAW&amp;n=520136&amp;date=04.09.2026&amp;dst=100207&amp;field=134" TargetMode="External"/><Relationship Id="rId154" Type="http://schemas.openxmlformats.org/officeDocument/2006/relationships/hyperlink" Target="https://login.consultant.ru/link/?req=doc&amp;base=LAW&amp;n=527211&amp;date=04.09.2026&amp;dst=100036&amp;field=134" TargetMode="External"/><Relationship Id="rId175" Type="http://schemas.openxmlformats.org/officeDocument/2006/relationships/hyperlink" Target="https://login.consultant.ru/link/?req=doc&amp;base=LAW&amp;n=301506&amp;date=04.09.2026&amp;dst=100090&amp;field=134" TargetMode="External"/><Relationship Id="rId196" Type="http://schemas.openxmlformats.org/officeDocument/2006/relationships/hyperlink" Target="https://login.consultant.ru/link/?req=doc&amp;base=LAW&amp;n=421879&amp;date=04.09.2026&amp;dst=100030&amp;field=134" TargetMode="External"/><Relationship Id="rId200" Type="http://schemas.openxmlformats.org/officeDocument/2006/relationships/hyperlink" Target="https://login.consultant.ru/link/?req=doc&amp;base=LAW&amp;n=163972&amp;date=04.09.2026&amp;dst=100019&amp;field=134" TargetMode="External"/><Relationship Id="rId16" Type="http://schemas.openxmlformats.org/officeDocument/2006/relationships/hyperlink" Target="https://login.consultant.ru/link/?req=doc&amp;base=LAW&amp;n=501486&amp;date=04.09.2026&amp;dst=100155&amp;field=134" TargetMode="External"/><Relationship Id="rId221" Type="http://schemas.openxmlformats.org/officeDocument/2006/relationships/hyperlink" Target="https://login.consultant.ru/link/?req=doc&amp;base=LAW&amp;n=2875&amp;date=04.09.2026" TargetMode="External"/><Relationship Id="rId242" Type="http://schemas.openxmlformats.org/officeDocument/2006/relationships/hyperlink" Target="https://login.consultant.ru/link/?req=doc&amp;base=LAW&amp;n=20749&amp;date=04.09.2026&amp;dst=100015&amp;field=134" TargetMode="External"/><Relationship Id="rId37" Type="http://schemas.openxmlformats.org/officeDocument/2006/relationships/hyperlink" Target="https://login.consultant.ru/link/?req=doc&amp;base=LAW&amp;n=434579&amp;date=04.09.2026&amp;dst=100009&amp;field=134" TargetMode="External"/><Relationship Id="rId58" Type="http://schemas.openxmlformats.org/officeDocument/2006/relationships/hyperlink" Target="https://login.consultant.ru/link/?req=doc&amp;base=LAW&amp;n=430578&amp;date=04.09.2026&amp;dst=100008&amp;field=134" TargetMode="External"/><Relationship Id="rId79" Type="http://schemas.openxmlformats.org/officeDocument/2006/relationships/hyperlink" Target="https://login.consultant.ru/link/?req=doc&amp;base=LAW&amp;n=339108&amp;date=04.09.2026&amp;dst=100013&amp;field=134" TargetMode="External"/><Relationship Id="rId102" Type="http://schemas.openxmlformats.org/officeDocument/2006/relationships/hyperlink" Target="https://login.consultant.ru/link/?req=doc&amp;base=LAW&amp;n=541188&amp;date=04.09.2026&amp;dst=100121&amp;field=134" TargetMode="External"/><Relationship Id="rId123" Type="http://schemas.openxmlformats.org/officeDocument/2006/relationships/hyperlink" Target="https://login.consultant.ru/link/?req=doc&amp;base=LAW&amp;n=165826&amp;date=04.09.2026&amp;dst=100019&amp;field=134" TargetMode="External"/><Relationship Id="rId144" Type="http://schemas.openxmlformats.org/officeDocument/2006/relationships/hyperlink" Target="https://login.consultant.ru/link/?req=doc&amp;base=LAW&amp;n=301506&amp;date=04.09.2026&amp;dst=100090&amp;field=134" TargetMode="External"/><Relationship Id="rId90" Type="http://schemas.openxmlformats.org/officeDocument/2006/relationships/hyperlink" Target="https://login.consultant.ru/link/?req=doc&amp;base=LAW&amp;n=527047&amp;date=04.09.2026&amp;dst=100027&amp;field=134" TargetMode="External"/><Relationship Id="rId165" Type="http://schemas.openxmlformats.org/officeDocument/2006/relationships/hyperlink" Target="https://login.consultant.ru/link/?req=doc&amp;base=LAW&amp;n=527214&amp;date=04.09.2026&amp;dst=100162&amp;field=134" TargetMode="External"/><Relationship Id="rId186" Type="http://schemas.openxmlformats.org/officeDocument/2006/relationships/hyperlink" Target="https://login.consultant.ru/link/?req=doc&amp;base=LAW&amp;n=527211&amp;date=04.09.2026&amp;dst=100043&amp;field=134" TargetMode="External"/><Relationship Id="rId211" Type="http://schemas.openxmlformats.org/officeDocument/2006/relationships/hyperlink" Target="https://login.consultant.ru/link/?req=doc&amp;base=LAW&amp;n=140578&amp;date=04.09.2026&amp;dst=100038&amp;field=134" TargetMode="External"/><Relationship Id="rId232" Type="http://schemas.openxmlformats.org/officeDocument/2006/relationships/hyperlink" Target="https://login.consultant.ru/link/?req=doc&amp;base=LAW&amp;n=140578&amp;date=04.09.2026&amp;dst=100055&amp;field=134" TargetMode="External"/><Relationship Id="rId253" Type="http://schemas.openxmlformats.org/officeDocument/2006/relationships/hyperlink" Target="https://login.consultant.ru/link/?req=doc&amp;base=LAW&amp;n=453320&amp;date=04.09.2026&amp;dst=100817&amp;field=134" TargetMode="External"/><Relationship Id="rId27" Type="http://schemas.openxmlformats.org/officeDocument/2006/relationships/hyperlink" Target="https://login.consultant.ru/link/?req=doc&amp;base=LAW&amp;n=285605&amp;date=04.09.2026&amp;dst=100008&amp;field=134" TargetMode="External"/><Relationship Id="rId48" Type="http://schemas.openxmlformats.org/officeDocument/2006/relationships/hyperlink" Target="https://login.consultant.ru/link/?req=doc&amp;base=LAW&amp;n=527047&amp;date=04.09.2026&amp;dst=100018&amp;field=134" TargetMode="External"/><Relationship Id="rId69" Type="http://schemas.openxmlformats.org/officeDocument/2006/relationships/hyperlink" Target="https://login.consultant.ru/link/?req=doc&amp;base=LAW&amp;n=520285&amp;date=04.09.2026&amp;dst=100104&amp;field=134" TargetMode="External"/><Relationship Id="rId113" Type="http://schemas.openxmlformats.org/officeDocument/2006/relationships/hyperlink" Target="https://login.consultant.ru/link/?req=doc&amp;base=LAW&amp;n=519179&amp;date=04.09.2026&amp;dst=771&amp;field=134" TargetMode="External"/><Relationship Id="rId134" Type="http://schemas.openxmlformats.org/officeDocument/2006/relationships/hyperlink" Target="https://login.consultant.ru/link/?req=doc&amp;base=LAW&amp;n=527214&amp;date=04.09.2026&amp;dst=100144&amp;field=134" TargetMode="External"/><Relationship Id="rId80" Type="http://schemas.openxmlformats.org/officeDocument/2006/relationships/hyperlink" Target="https://login.consultant.ru/link/?req=doc&amp;base=LAW&amp;n=541192&amp;date=04.09.2026&amp;dst=100193&amp;field=134" TargetMode="External"/><Relationship Id="rId155" Type="http://schemas.openxmlformats.org/officeDocument/2006/relationships/hyperlink" Target="https://login.consultant.ru/link/?req=doc&amp;base=LAW&amp;n=140578&amp;date=04.09.2026&amp;dst=100029&amp;field=134" TargetMode="External"/><Relationship Id="rId176" Type="http://schemas.openxmlformats.org/officeDocument/2006/relationships/hyperlink" Target="https://login.consultant.ru/link/?req=doc&amp;base=LAW&amp;n=452689&amp;date=04.09.2026&amp;dst=100009&amp;field=134" TargetMode="External"/><Relationship Id="rId197" Type="http://schemas.openxmlformats.org/officeDocument/2006/relationships/hyperlink" Target="https://login.consultant.ru/link/?req=doc&amp;base=LAW&amp;n=433276&amp;date=04.09.2026&amp;dst=100042&amp;field=134" TargetMode="External"/><Relationship Id="rId201" Type="http://schemas.openxmlformats.org/officeDocument/2006/relationships/hyperlink" Target="https://login.consultant.ru/link/?req=doc&amp;base=LAW&amp;n=339106&amp;date=04.09.2026&amp;dst=100068&amp;field=134" TargetMode="External"/><Relationship Id="rId222" Type="http://schemas.openxmlformats.org/officeDocument/2006/relationships/hyperlink" Target="https://login.consultant.ru/link/?req=doc&amp;base=LAW&amp;n=521307&amp;date=04.09.2026&amp;dst=100095&amp;field=134" TargetMode="External"/><Relationship Id="rId243" Type="http://schemas.openxmlformats.org/officeDocument/2006/relationships/hyperlink" Target="https://login.consultant.ru/link/?req=doc&amp;base=LAW&amp;n=527211&amp;date=04.09.2026&amp;dst=100045&amp;field=134" TargetMode="External"/><Relationship Id="rId17" Type="http://schemas.openxmlformats.org/officeDocument/2006/relationships/hyperlink" Target="https://login.consultant.ru/link/?req=doc&amp;base=LAW&amp;n=166094&amp;date=04.09.2026&amp;dst=100009&amp;field=134" TargetMode="External"/><Relationship Id="rId38" Type="http://schemas.openxmlformats.org/officeDocument/2006/relationships/hyperlink" Target="https://login.consultant.ru/link/?req=doc&amp;base=LAW&amp;n=452689&amp;date=04.09.2026&amp;dst=100009&amp;field=134" TargetMode="External"/><Relationship Id="rId59" Type="http://schemas.openxmlformats.org/officeDocument/2006/relationships/hyperlink" Target="https://login.consultant.ru/link/?req=doc&amp;base=LAW&amp;n=527047&amp;date=04.09.2026&amp;dst=100023&amp;field=134" TargetMode="External"/><Relationship Id="rId103" Type="http://schemas.openxmlformats.org/officeDocument/2006/relationships/hyperlink" Target="https://login.consultant.ru/link/?req=doc&amp;base=LAW&amp;n=527047&amp;date=04.09.2026&amp;dst=100028&amp;field=134" TargetMode="External"/><Relationship Id="rId124" Type="http://schemas.openxmlformats.org/officeDocument/2006/relationships/hyperlink" Target="https://login.consultant.ru/link/?req=doc&amp;base=LAW&amp;n=165826&amp;date=04.09.2026&amp;dst=100021&amp;field=134" TargetMode="External"/><Relationship Id="rId70" Type="http://schemas.openxmlformats.org/officeDocument/2006/relationships/hyperlink" Target="https://login.consultant.ru/link/?req=doc&amp;base=LAW&amp;n=501403&amp;date=04.09.2026&amp;dst=100016&amp;field=134" TargetMode="External"/><Relationship Id="rId91" Type="http://schemas.openxmlformats.org/officeDocument/2006/relationships/hyperlink" Target="https://login.consultant.ru/link/?req=doc&amp;base=LAW&amp;n=527047&amp;date=04.09.2026&amp;dst=100232&amp;field=134" TargetMode="External"/><Relationship Id="rId145" Type="http://schemas.openxmlformats.org/officeDocument/2006/relationships/hyperlink" Target="https://login.consultant.ru/link/?req=doc&amp;base=LAW&amp;n=527214&amp;date=04.09.2026&amp;dst=100153&amp;field=134" TargetMode="External"/><Relationship Id="rId166" Type="http://schemas.openxmlformats.org/officeDocument/2006/relationships/hyperlink" Target="https://login.consultant.ru/link/?req=doc&amp;base=LAW&amp;n=527214&amp;date=04.09.2026&amp;dst=100162&amp;field=134" TargetMode="External"/><Relationship Id="rId187" Type="http://schemas.openxmlformats.org/officeDocument/2006/relationships/hyperlink" Target="https://login.consultant.ru/link/?req=doc&amp;base=LAW&amp;n=527047&amp;date=04.09.2026&amp;dst=100035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2875&amp;date=04.09.2026" TargetMode="External"/><Relationship Id="rId233" Type="http://schemas.openxmlformats.org/officeDocument/2006/relationships/hyperlink" Target="https://login.consultant.ru/link/?req=doc&amp;base=LAW&amp;n=527210&amp;date=04.09.2026&amp;dst=100102&amp;field=134" TargetMode="External"/><Relationship Id="rId254" Type="http://schemas.openxmlformats.org/officeDocument/2006/relationships/hyperlink" Target="https://login.consultant.ru/link/?req=doc&amp;base=LAW&amp;n=440511&amp;date=04.09.2026&amp;dst=100083&amp;field=134" TargetMode="External"/><Relationship Id="rId28" Type="http://schemas.openxmlformats.org/officeDocument/2006/relationships/hyperlink" Target="https://login.consultant.ru/link/?req=doc&amp;base=LAW&amp;n=339106&amp;date=04.09.2026&amp;dst=100068&amp;field=134" TargetMode="External"/><Relationship Id="rId49" Type="http://schemas.openxmlformats.org/officeDocument/2006/relationships/hyperlink" Target="https://login.consultant.ru/link/?req=doc&amp;base=LAW&amp;n=300860&amp;date=04.09.2026&amp;dst=100012&amp;field=134" TargetMode="External"/><Relationship Id="rId114" Type="http://schemas.openxmlformats.org/officeDocument/2006/relationships/hyperlink" Target="https://login.consultant.ru/link/?req=doc&amp;base=LAW&amp;n=519179&amp;date=04.09.2026&amp;dst=1027&amp;field=134" TargetMode="External"/><Relationship Id="rId60" Type="http://schemas.openxmlformats.org/officeDocument/2006/relationships/hyperlink" Target="https://login.consultant.ru/link/?req=doc&amp;base=LAW&amp;n=527211&amp;date=04.09.2026&amp;dst=100014&amp;field=134" TargetMode="External"/><Relationship Id="rId81" Type="http://schemas.openxmlformats.org/officeDocument/2006/relationships/hyperlink" Target="https://login.consultant.ru/link/?req=doc&amp;base=LAW&amp;n=121087&amp;date=04.09.2026" TargetMode="External"/><Relationship Id="rId135" Type="http://schemas.openxmlformats.org/officeDocument/2006/relationships/hyperlink" Target="https://login.consultant.ru/link/?req=doc&amp;base=LAW&amp;n=520136&amp;date=04.09.2026&amp;dst=100208&amp;field=134" TargetMode="External"/><Relationship Id="rId156" Type="http://schemas.openxmlformats.org/officeDocument/2006/relationships/hyperlink" Target="https://login.consultant.ru/link/?req=doc&amp;base=LAW&amp;n=538224&amp;date=04.09.2026&amp;dst=100164&amp;field=134" TargetMode="External"/><Relationship Id="rId177" Type="http://schemas.openxmlformats.org/officeDocument/2006/relationships/hyperlink" Target="https://login.consultant.ru/link/?req=doc&amp;base=LAW&amp;n=527214&amp;date=04.09.2026&amp;dst=100165&amp;field=134" TargetMode="External"/><Relationship Id="rId198" Type="http://schemas.openxmlformats.org/officeDocument/2006/relationships/hyperlink" Target="https://login.consultant.ru/link/?req=doc&amp;base=LAW&amp;n=527619&amp;date=04.09.2026" TargetMode="External"/><Relationship Id="rId202" Type="http://schemas.openxmlformats.org/officeDocument/2006/relationships/hyperlink" Target="https://login.consultant.ru/link/?req=doc&amp;base=LAW&amp;n=339108&amp;date=04.09.2026&amp;dst=100015&amp;field=134" TargetMode="External"/><Relationship Id="rId223" Type="http://schemas.openxmlformats.org/officeDocument/2006/relationships/hyperlink" Target="https://login.consultant.ru/link/?req=doc&amp;base=LAW&amp;n=527210&amp;date=04.09.2026&amp;dst=100097&amp;field=134" TargetMode="External"/><Relationship Id="rId244" Type="http://schemas.openxmlformats.org/officeDocument/2006/relationships/hyperlink" Target="https://login.consultant.ru/link/?req=doc&amp;base=LAW&amp;n=313&amp;date=04.09.2026" TargetMode="External"/><Relationship Id="rId18" Type="http://schemas.openxmlformats.org/officeDocument/2006/relationships/hyperlink" Target="https://login.consultant.ru/link/?req=doc&amp;base=LAW&amp;n=102849&amp;date=04.09.2026&amp;dst=100015&amp;field=134" TargetMode="External"/><Relationship Id="rId39" Type="http://schemas.openxmlformats.org/officeDocument/2006/relationships/hyperlink" Target="https://login.consultant.ru/link/?req=doc&amp;base=LAW&amp;n=465609&amp;date=04.09.2026&amp;dst=100009&amp;field=134" TargetMode="External"/><Relationship Id="rId50" Type="http://schemas.openxmlformats.org/officeDocument/2006/relationships/hyperlink" Target="https://login.consultant.ru/link/?req=doc&amp;base=LAW&amp;n=527213&amp;date=04.09.2026&amp;dst=100009&amp;field=134" TargetMode="External"/><Relationship Id="rId104" Type="http://schemas.openxmlformats.org/officeDocument/2006/relationships/hyperlink" Target="https://login.consultant.ru/link/?req=doc&amp;base=LAW&amp;n=541188&amp;date=04.09.2026&amp;dst=100123&amp;field=134" TargetMode="External"/><Relationship Id="rId125" Type="http://schemas.openxmlformats.org/officeDocument/2006/relationships/hyperlink" Target="https://login.consultant.ru/link/?req=doc&amp;base=LAW&amp;n=527214&amp;date=04.09.2026&amp;dst=100138&amp;field=134" TargetMode="External"/><Relationship Id="rId146" Type="http://schemas.openxmlformats.org/officeDocument/2006/relationships/hyperlink" Target="https://login.consultant.ru/link/?req=doc&amp;base=LAW&amp;n=527214&amp;date=04.09.2026&amp;dst=100155&amp;field=134" TargetMode="External"/><Relationship Id="rId167" Type="http://schemas.openxmlformats.org/officeDocument/2006/relationships/hyperlink" Target="https://login.consultant.ru/link/?req=doc&amp;base=LAW&amp;n=527214&amp;date=04.09.2026&amp;dst=100162&amp;field=134" TargetMode="External"/><Relationship Id="rId188" Type="http://schemas.openxmlformats.org/officeDocument/2006/relationships/hyperlink" Target="https://login.consultant.ru/link/?req=doc&amp;base=LAW&amp;n=527047&amp;date=04.09.2026&amp;dst=100039&amp;field=134" TargetMode="External"/><Relationship Id="rId71" Type="http://schemas.openxmlformats.org/officeDocument/2006/relationships/hyperlink" Target="https://login.consultant.ru/link/?req=doc&amp;base=LAW&amp;n=421833&amp;date=04.09.2026&amp;dst=100010&amp;field=134" TargetMode="External"/><Relationship Id="rId92" Type="http://schemas.openxmlformats.org/officeDocument/2006/relationships/hyperlink" Target="https://login.consultant.ru/link/?req=doc&amp;base=LAW&amp;n=434579&amp;date=04.09.2026&amp;dst=100012&amp;field=134" TargetMode="External"/><Relationship Id="rId213" Type="http://schemas.openxmlformats.org/officeDocument/2006/relationships/hyperlink" Target="https://login.consultant.ru/link/?req=doc&amp;base=LAW&amp;n=520136&amp;date=04.09.2026&amp;dst=100214&amp;field=134" TargetMode="External"/><Relationship Id="rId234" Type="http://schemas.openxmlformats.org/officeDocument/2006/relationships/hyperlink" Target="https://login.consultant.ru/link/?req=doc&amp;base=LAW&amp;n=527047&amp;date=04.09.2026&amp;dst=100040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39108&amp;date=04.09.2026&amp;dst=100009&amp;field=134" TargetMode="External"/><Relationship Id="rId255" Type="http://schemas.openxmlformats.org/officeDocument/2006/relationships/header" Target="header1.xml"/><Relationship Id="rId40" Type="http://schemas.openxmlformats.org/officeDocument/2006/relationships/hyperlink" Target="https://login.consultant.ru/link/?req=doc&amp;base=LAW&amp;n=482415&amp;date=04.09.2026&amp;dst=100009&amp;field=134" TargetMode="External"/><Relationship Id="rId115" Type="http://schemas.openxmlformats.org/officeDocument/2006/relationships/hyperlink" Target="https://login.consultant.ru/link/?req=doc&amp;base=LAW&amp;n=527210&amp;date=04.09.2026&amp;dst=100063&amp;field=134" TargetMode="External"/><Relationship Id="rId136" Type="http://schemas.openxmlformats.org/officeDocument/2006/relationships/hyperlink" Target="https://login.consultant.ru/link/?req=doc&amp;base=LAW&amp;n=527047&amp;date=04.09.2026&amp;dst=100030&amp;field=134" TargetMode="External"/><Relationship Id="rId157" Type="http://schemas.openxmlformats.org/officeDocument/2006/relationships/hyperlink" Target="https://login.consultant.ru/link/?req=doc&amp;base=LAW&amp;n=165826&amp;date=04.09.2026&amp;dst=100023&amp;field=134" TargetMode="External"/><Relationship Id="rId178" Type="http://schemas.openxmlformats.org/officeDocument/2006/relationships/hyperlink" Target="https://login.consultant.ru/link/?req=doc&amp;base=LAW&amp;n=527210&amp;date=04.09.2026&amp;dst=100081&amp;field=134" TargetMode="External"/><Relationship Id="rId61" Type="http://schemas.openxmlformats.org/officeDocument/2006/relationships/hyperlink" Target="https://login.consultant.ru/link/?req=doc&amp;base=LAW&amp;n=527047&amp;date=04.09.2026&amp;dst=100023&amp;field=134" TargetMode="External"/><Relationship Id="rId82" Type="http://schemas.openxmlformats.org/officeDocument/2006/relationships/hyperlink" Target="https://login.consultant.ru/link/?req=doc&amp;base=LAW&amp;n=436350&amp;date=04.09.2026&amp;dst=100102&amp;field=134" TargetMode="External"/><Relationship Id="rId199" Type="http://schemas.openxmlformats.org/officeDocument/2006/relationships/hyperlink" Target="https://login.consultant.ru/link/?req=doc&amp;base=LAW&amp;n=538224&amp;date=04.09.2026&amp;dst=100052&amp;field=134" TargetMode="External"/><Relationship Id="rId203" Type="http://schemas.openxmlformats.org/officeDocument/2006/relationships/hyperlink" Target="https://login.consultant.ru/link/?req=doc&amp;base=LAW&amp;n=421879&amp;date=04.09.2026&amp;dst=100031&amp;field=134" TargetMode="External"/><Relationship Id="rId19" Type="http://schemas.openxmlformats.org/officeDocument/2006/relationships/hyperlink" Target="https://login.consultant.ru/link/?req=doc&amp;base=LAW&amp;n=479091&amp;date=04.09.2026&amp;dst=100079&amp;field=134" TargetMode="External"/><Relationship Id="rId224" Type="http://schemas.openxmlformats.org/officeDocument/2006/relationships/hyperlink" Target="https://login.consultant.ru/link/?req=doc&amp;base=LAW&amp;n=140578&amp;date=04.09.2026&amp;dst=100048&amp;field=134" TargetMode="External"/><Relationship Id="rId245" Type="http://schemas.openxmlformats.org/officeDocument/2006/relationships/hyperlink" Target="https://login.consultant.ru/link/?req=doc&amp;base=LAW&amp;n=446161&amp;date=04.09.2026&amp;dst=100797&amp;field=134" TargetMode="External"/><Relationship Id="rId30" Type="http://schemas.openxmlformats.org/officeDocument/2006/relationships/hyperlink" Target="https://login.consultant.ru/link/?req=doc&amp;base=LAW&amp;n=440511&amp;date=04.09.2026&amp;dst=100083&amp;field=134" TargetMode="External"/><Relationship Id="rId105" Type="http://schemas.openxmlformats.org/officeDocument/2006/relationships/hyperlink" Target="https://login.consultant.ru/link/?req=doc&amp;base=LAW&amp;n=509417&amp;date=04.09.2026" TargetMode="External"/><Relationship Id="rId126" Type="http://schemas.openxmlformats.org/officeDocument/2006/relationships/hyperlink" Target="https://login.consultant.ru/link/?req=doc&amp;base=LAW&amp;n=541065&amp;date=04.09.2026&amp;dst=100100&amp;field=134" TargetMode="External"/><Relationship Id="rId147" Type="http://schemas.openxmlformats.org/officeDocument/2006/relationships/hyperlink" Target="https://login.consultant.ru/link/?req=doc&amp;base=LAW&amp;n=520136&amp;date=04.09.2026&amp;dst=100211&amp;field=134" TargetMode="External"/><Relationship Id="rId168" Type="http://schemas.openxmlformats.org/officeDocument/2006/relationships/hyperlink" Target="https://login.consultant.ru/link/?req=doc&amp;base=LAW&amp;n=531462&amp;date=04.09.2026&amp;dst=622&amp;field=134" TargetMode="External"/><Relationship Id="rId51" Type="http://schemas.openxmlformats.org/officeDocument/2006/relationships/hyperlink" Target="https://login.consultant.ru/link/?req=doc&amp;base=LAW&amp;n=527211&amp;date=04.09.2026&amp;dst=100009&amp;field=134" TargetMode="External"/><Relationship Id="rId72" Type="http://schemas.openxmlformats.org/officeDocument/2006/relationships/hyperlink" Target="https://login.consultant.ru/link/?req=doc&amp;base=LAW&amp;n=527211&amp;date=04.09.2026&amp;dst=100018&amp;field=134" TargetMode="External"/><Relationship Id="rId93" Type="http://schemas.openxmlformats.org/officeDocument/2006/relationships/hyperlink" Target="https://login.consultant.ru/link/?req=doc&amp;base=LAW&amp;n=527211&amp;date=04.09.2026&amp;dst=100021&amp;field=134" TargetMode="External"/><Relationship Id="rId189" Type="http://schemas.openxmlformats.org/officeDocument/2006/relationships/hyperlink" Target="https://login.consultant.ru/link/?req=doc&amp;base=LAW&amp;n=527210&amp;date=04.09.2026&amp;dst=100085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27210&amp;date=04.09.2026&amp;dst=100095&amp;field=134" TargetMode="External"/><Relationship Id="rId235" Type="http://schemas.openxmlformats.org/officeDocument/2006/relationships/hyperlink" Target="https://login.consultant.ru/link/?req=doc&amp;base=LAW&amp;n=527210&amp;date=04.09.2026&amp;dst=100103&amp;field=134" TargetMode="External"/><Relationship Id="rId256" Type="http://schemas.openxmlformats.org/officeDocument/2006/relationships/footer" Target="footer1.xml"/><Relationship Id="rId116" Type="http://schemas.openxmlformats.org/officeDocument/2006/relationships/hyperlink" Target="https://login.consultant.ru/link/?req=doc&amp;base=LAW&amp;n=527210&amp;date=04.09.2026&amp;dst=100064&amp;field=134" TargetMode="External"/><Relationship Id="rId137" Type="http://schemas.openxmlformats.org/officeDocument/2006/relationships/hyperlink" Target="https://login.consultant.ru/link/?req=doc&amp;base=LAW&amp;n=527214&amp;date=04.09.2026&amp;dst=100146&amp;field=134" TargetMode="External"/><Relationship Id="rId158" Type="http://schemas.openxmlformats.org/officeDocument/2006/relationships/hyperlink" Target="https://login.consultant.ru/link/?req=doc&amp;base=LAW&amp;n=166094&amp;date=04.09.2026&amp;dst=100019&amp;field=134" TargetMode="External"/><Relationship Id="rId20" Type="http://schemas.openxmlformats.org/officeDocument/2006/relationships/hyperlink" Target="https://login.consultant.ru/link/?req=doc&amp;base=LAW&amp;n=163972&amp;date=04.09.2026&amp;dst=100009&amp;field=134" TargetMode="External"/><Relationship Id="rId41" Type="http://schemas.openxmlformats.org/officeDocument/2006/relationships/hyperlink" Target="https://login.consultant.ru/link/?req=doc&amp;base=LAW&amp;n=495065&amp;date=04.09.2026&amp;dst=100035&amp;field=134" TargetMode="External"/><Relationship Id="rId62" Type="http://schemas.openxmlformats.org/officeDocument/2006/relationships/hyperlink" Target="https://login.consultant.ru/link/?req=doc&amp;base=LAW&amp;n=527047&amp;date=04.09.2026&amp;dst=100024&amp;field=134" TargetMode="External"/><Relationship Id="rId83" Type="http://schemas.openxmlformats.org/officeDocument/2006/relationships/hyperlink" Target="https://login.consultant.ru/link/?req=doc&amp;base=LAW&amp;n=495138&amp;date=04.09.2026&amp;dst=2&amp;field=134" TargetMode="External"/><Relationship Id="rId179" Type="http://schemas.openxmlformats.org/officeDocument/2006/relationships/hyperlink" Target="https://login.consultant.ru/link/?req=doc&amp;base=LAW&amp;n=527210&amp;date=04.09.2026&amp;dst=100082&amp;field=134" TargetMode="External"/><Relationship Id="rId190" Type="http://schemas.openxmlformats.org/officeDocument/2006/relationships/hyperlink" Target="https://login.consultant.ru/link/?req=doc&amp;base=LAW&amp;n=421879&amp;date=04.09.2026&amp;dst=100029&amp;field=134" TargetMode="External"/><Relationship Id="rId204" Type="http://schemas.openxmlformats.org/officeDocument/2006/relationships/hyperlink" Target="https://login.consultant.ru/link/?req=doc&amp;base=LAW&amp;n=433276&amp;date=04.09.2026&amp;dst=100043&amp;field=134" TargetMode="External"/><Relationship Id="rId225" Type="http://schemas.openxmlformats.org/officeDocument/2006/relationships/hyperlink" Target="https://login.consultant.ru/link/?req=doc&amp;base=LAW&amp;n=527210&amp;date=04.09.2026&amp;dst=100099&amp;field=134" TargetMode="External"/><Relationship Id="rId246" Type="http://schemas.openxmlformats.org/officeDocument/2006/relationships/hyperlink" Target="https://login.consultant.ru/link/?req=doc&amp;base=LAW&amp;n=102849&amp;date=04.09.2026&amp;dst=100015&amp;field=134" TargetMode="External"/><Relationship Id="rId106" Type="http://schemas.openxmlformats.org/officeDocument/2006/relationships/hyperlink" Target="https://login.consultant.ru/link/?req=doc&amp;base=LAW&amp;n=166094&amp;date=04.09.2026&amp;dst=100010&amp;field=134" TargetMode="External"/><Relationship Id="rId127" Type="http://schemas.openxmlformats.org/officeDocument/2006/relationships/hyperlink" Target="https://login.consultant.ru/link/?req=doc&amp;base=LAW&amp;n=527214&amp;date=04.09.2026&amp;dst=100140&amp;field=134" TargetMode="External"/><Relationship Id="rId10" Type="http://schemas.openxmlformats.org/officeDocument/2006/relationships/hyperlink" Target="https://login.consultant.ru/link/?req=doc&amp;base=LAW&amp;n=140578&amp;date=04.09.2026&amp;dst=100024&amp;field=134" TargetMode="External"/><Relationship Id="rId31" Type="http://schemas.openxmlformats.org/officeDocument/2006/relationships/hyperlink" Target="https://login.consultant.ru/link/?req=doc&amp;base=LAW&amp;n=421879&amp;date=04.09.2026&amp;dst=100015&amp;field=134" TargetMode="External"/><Relationship Id="rId52" Type="http://schemas.openxmlformats.org/officeDocument/2006/relationships/hyperlink" Target="https://login.consultant.ru/link/?req=doc&amp;base=LAW&amp;n=527047&amp;date=04.09.2026&amp;dst=100019&amp;field=134" TargetMode="External"/><Relationship Id="rId73" Type="http://schemas.openxmlformats.org/officeDocument/2006/relationships/hyperlink" Target="https://login.consultant.ru/link/?req=doc&amp;base=LAW&amp;n=527210&amp;date=04.09.2026&amp;dst=100021&amp;field=134" TargetMode="External"/><Relationship Id="rId94" Type="http://schemas.openxmlformats.org/officeDocument/2006/relationships/hyperlink" Target="https://login.consultant.ru/link/?req=doc&amp;base=LAW&amp;n=165826&amp;date=04.09.2026&amp;dst=100049&amp;field=134" TargetMode="External"/><Relationship Id="rId148" Type="http://schemas.openxmlformats.org/officeDocument/2006/relationships/hyperlink" Target="https://login.consultant.ru/link/?req=doc&amp;base=LAW&amp;n=527214&amp;date=04.09.2026&amp;dst=100156&amp;field=134" TargetMode="External"/><Relationship Id="rId169" Type="http://schemas.openxmlformats.org/officeDocument/2006/relationships/hyperlink" Target="https://login.consultant.ru/link/?req=doc&amp;base=LAW&amp;n=539047&amp;date=04.09.2026&amp;dst=100023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27210&amp;date=04.09.2026&amp;dst=100082&amp;field=134" TargetMode="External"/><Relationship Id="rId215" Type="http://schemas.openxmlformats.org/officeDocument/2006/relationships/hyperlink" Target="https://login.consultant.ru/link/?req=doc&amp;base=LAW&amp;n=531297&amp;date=04.09.2026&amp;dst=101757&amp;field=134" TargetMode="External"/><Relationship Id="rId236" Type="http://schemas.openxmlformats.org/officeDocument/2006/relationships/hyperlink" Target="https://login.consultant.ru/link/?req=doc&amp;base=LAW&amp;n=1883&amp;date=04.09.2026" TargetMode="External"/><Relationship Id="rId257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23436</Words>
  <Characters>133591</Characters>
  <Application>Microsoft Office Word</Application>
  <DocSecurity>0</DocSecurity>
  <Lines>1113</Lines>
  <Paragraphs>313</Paragraphs>
  <ScaleCrop>false</ScaleCrop>
  <Company>КонсультантПлюс Версия 4025.00.50</Company>
  <LinksUpToDate>false</LinksUpToDate>
  <CharactersWithSpaces>156714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19.05.1995 N 82-ФЗ
(ред. от 20.02.2026)
"Об общественных объединениях"</dc:title>
  <cp:lastModifiedBy>Тимиреев Антон Рустемович</cp:lastModifiedBy>
  <cp:revision>3</cp:revision>
  <dcterms:created xsi:type="dcterms:W3CDTF">2026-09-04T10:26:00Z</dcterms:created>
  <dcterms:modified xsi:type="dcterms:W3CDTF">2026-09-04T10:33:00Z</dcterms:modified>
</cp:coreProperties>
</file>